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FD66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36B">
        <w:rPr>
          <w:rFonts w:ascii="Times New Roman" w:hAnsi="Times New Roman" w:cs="Times New Roman"/>
          <w:sz w:val="28"/>
          <w:szCs w:val="28"/>
        </w:rPr>
        <w:t>ГУСО «Пружанский районный центр коррекционно-развивающего обучения и реабилитации»</w:t>
      </w:r>
    </w:p>
    <w:p w14:paraId="23722B5E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F66B9E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B8EA0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EB5E48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8C8E94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4693DE" w14:textId="101F52CF" w:rsidR="00A428DE" w:rsidRPr="00691EA8" w:rsidRDefault="007109AE" w:rsidP="00BB3B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Консультация для пед</w:t>
      </w:r>
      <w:r w:rsidR="00A428DE">
        <w:rPr>
          <w:rFonts w:ascii="Times New Roman" w:hAnsi="Times New Roman" w:cs="Times New Roman"/>
          <w:bCs/>
          <w:sz w:val="28"/>
          <w:szCs w:val="28"/>
        </w:rPr>
        <w:t>агогов</w:t>
      </w:r>
    </w:p>
    <w:p w14:paraId="32A37CCC" w14:textId="650ECD2C" w:rsidR="00A428DE" w:rsidRPr="00396F2A" w:rsidRDefault="00A428DE" w:rsidP="00BB3BF8">
      <w:pPr>
        <w:pStyle w:val="c11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B938FD">
        <w:rPr>
          <w:sz w:val="28"/>
          <w:szCs w:val="28"/>
        </w:rPr>
        <w:t xml:space="preserve">      </w:t>
      </w:r>
      <w:r w:rsidR="00491863">
        <w:rPr>
          <w:sz w:val="28"/>
          <w:szCs w:val="28"/>
        </w:rPr>
        <w:t xml:space="preserve"> «</w:t>
      </w:r>
      <w:r w:rsidRPr="00396F2A">
        <w:rPr>
          <w:rStyle w:val="c15"/>
          <w:bCs/>
          <w:color w:val="000000"/>
          <w:sz w:val="28"/>
          <w:szCs w:val="28"/>
        </w:rPr>
        <w:t xml:space="preserve">Игры </w:t>
      </w:r>
      <w:r>
        <w:rPr>
          <w:rStyle w:val="c15"/>
          <w:bCs/>
          <w:color w:val="000000"/>
          <w:sz w:val="28"/>
          <w:szCs w:val="28"/>
        </w:rPr>
        <w:t>на развитие тактильного восприяти</w:t>
      </w:r>
      <w:r w:rsidR="008D2D3B">
        <w:rPr>
          <w:rStyle w:val="c15"/>
          <w:bCs/>
          <w:color w:val="000000"/>
          <w:sz w:val="28"/>
          <w:szCs w:val="28"/>
        </w:rPr>
        <w:t>я</w:t>
      </w:r>
      <w:r>
        <w:rPr>
          <w:rStyle w:val="c15"/>
          <w:bCs/>
          <w:color w:val="000000"/>
          <w:sz w:val="28"/>
          <w:szCs w:val="28"/>
        </w:rPr>
        <w:t xml:space="preserve"> предметов</w:t>
      </w:r>
      <w:r w:rsidR="008D2D3B">
        <w:rPr>
          <w:rStyle w:val="c15"/>
          <w:bCs/>
          <w:color w:val="000000"/>
          <w:sz w:val="28"/>
          <w:szCs w:val="28"/>
        </w:rPr>
        <w:t xml:space="preserve"> у</w:t>
      </w:r>
      <w:r w:rsidRPr="00396F2A">
        <w:rPr>
          <w:rStyle w:val="c15"/>
          <w:bCs/>
          <w:color w:val="000000"/>
          <w:sz w:val="28"/>
          <w:szCs w:val="28"/>
        </w:rPr>
        <w:t xml:space="preserve"> ребенка дошкольного возраста с ТМН</w:t>
      </w:r>
      <w:r w:rsidR="007109AE">
        <w:rPr>
          <w:rStyle w:val="c15"/>
          <w:bCs/>
          <w:color w:val="000000"/>
          <w:sz w:val="28"/>
          <w:szCs w:val="28"/>
        </w:rPr>
        <w:t>»</w:t>
      </w:r>
    </w:p>
    <w:p w14:paraId="44F76D15" w14:textId="77777777" w:rsidR="00A428DE" w:rsidRPr="00B938FD" w:rsidRDefault="00A428DE" w:rsidP="00BB3B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20A9B3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1B2785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7FDF1" w14:textId="77777777" w:rsidR="00A428DE" w:rsidRPr="00416C3D" w:rsidRDefault="00A428DE" w:rsidP="00BB3B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E6604A7" w14:textId="77777777" w:rsidR="00A428DE" w:rsidRPr="0017636B" w:rsidRDefault="00A428DE" w:rsidP="00BB3B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CD6F68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7C29F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21F6F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ECBEB7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D40B6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882B81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F9E634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0150C8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84ADBE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A4EDB" w14:textId="77777777" w:rsidR="00A428DE" w:rsidRPr="0017636B" w:rsidRDefault="00A428DE" w:rsidP="00BB3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7FF2B7" w14:textId="77777777" w:rsidR="00A428DE" w:rsidRPr="0017636B" w:rsidRDefault="00A428DE" w:rsidP="00BB3B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8F1114" w14:textId="77777777" w:rsidR="00A428DE" w:rsidRPr="0017636B" w:rsidRDefault="00A428DE" w:rsidP="00BB3BF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7636B">
        <w:rPr>
          <w:rFonts w:ascii="Times New Roman" w:hAnsi="Times New Roman" w:cs="Times New Roman"/>
          <w:sz w:val="28"/>
          <w:szCs w:val="28"/>
        </w:rPr>
        <w:t>Подготовил:</w:t>
      </w:r>
    </w:p>
    <w:p w14:paraId="088EE165" w14:textId="77777777" w:rsidR="00A428DE" w:rsidRDefault="00A428DE" w:rsidP="00BB3BF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7636B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разновозрастной</w:t>
      </w:r>
      <w:r w:rsidRPr="0017636B">
        <w:rPr>
          <w:rFonts w:ascii="Times New Roman" w:hAnsi="Times New Roman" w:cs="Times New Roman"/>
          <w:sz w:val="28"/>
          <w:szCs w:val="28"/>
        </w:rPr>
        <w:t xml:space="preserve"> дошкольной</w:t>
      </w:r>
      <w:r>
        <w:rPr>
          <w:rFonts w:ascii="Times New Roman" w:hAnsi="Times New Roman" w:cs="Times New Roman"/>
          <w:sz w:val="28"/>
          <w:szCs w:val="28"/>
        </w:rPr>
        <w:t xml:space="preserve"> группы №1 Козорез Светлана Владимировна</w:t>
      </w:r>
    </w:p>
    <w:p w14:paraId="6C698AD9" w14:textId="77777777" w:rsidR="00A428DE" w:rsidRPr="009768EE" w:rsidRDefault="00A428DE" w:rsidP="00BB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098A6" w14:textId="77777777" w:rsidR="00A428DE" w:rsidRDefault="00A428DE" w:rsidP="00BB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CEED9" w14:textId="77777777" w:rsidR="00A428DE" w:rsidRDefault="00A428DE" w:rsidP="00BB3BF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193CCCE" w14:textId="77777777" w:rsidR="007109AE" w:rsidRDefault="00A428DE" w:rsidP="00BB3BF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2E24C9BD" w14:textId="77777777" w:rsidR="00491863" w:rsidRDefault="007109AE" w:rsidP="00BB3BF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428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1986F" w14:textId="77777777" w:rsidR="00BB3BF8" w:rsidRDefault="00491863" w:rsidP="00BB3BF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63F9E6C0" w14:textId="77777777" w:rsidR="00BB3BF8" w:rsidRDefault="00BB3BF8" w:rsidP="00BB3BF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12AFA6" w14:textId="77777777" w:rsidR="00BB3BF8" w:rsidRDefault="00BB3BF8" w:rsidP="00BB3BF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4256E" w14:textId="77777777" w:rsidR="00BB3BF8" w:rsidRDefault="00BB3BF8" w:rsidP="00BB3BF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40F7B" w14:textId="77777777" w:rsidR="00BB3BF8" w:rsidRDefault="00BB3BF8" w:rsidP="00BB3BF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D4330" w14:textId="77777777" w:rsidR="00BB3BF8" w:rsidRDefault="00BB3BF8" w:rsidP="00BB3BF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80F85" w14:textId="77777777" w:rsidR="00BB3BF8" w:rsidRDefault="00BB3BF8" w:rsidP="00BB3BF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C1566" w14:textId="09F774CA" w:rsidR="00491863" w:rsidRDefault="00A428DE" w:rsidP="00BB3BF8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202</w:t>
      </w:r>
    </w:p>
    <w:p w14:paraId="4235B7D7" w14:textId="77777777" w:rsidR="00BB3BF8" w:rsidRDefault="00491863" w:rsidP="00BB3BF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3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BADDDAB" w14:textId="03E200C8" w:rsidR="00396F2A" w:rsidRPr="00491863" w:rsidRDefault="00491863" w:rsidP="00BB3BF8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86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</w:p>
    <w:p w14:paraId="081DCD61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>Уважаемые педагоги, помните, количество и качество накапли</w:t>
      </w:r>
      <w:r w:rsidR="000A30CF">
        <w:rPr>
          <w:rStyle w:val="c9"/>
          <w:color w:val="000000"/>
          <w:sz w:val="28"/>
          <w:szCs w:val="28"/>
        </w:rPr>
        <w:t>ваемых знаний   ребенка зависит</w:t>
      </w:r>
      <w:r w:rsidRPr="00396F2A">
        <w:rPr>
          <w:rStyle w:val="c9"/>
          <w:color w:val="000000"/>
          <w:sz w:val="28"/>
          <w:szCs w:val="28"/>
        </w:rPr>
        <w:t> от уровня развития различных видов восприя</w:t>
      </w:r>
      <w:r w:rsidR="000A30CF">
        <w:rPr>
          <w:rStyle w:val="c9"/>
          <w:color w:val="000000"/>
          <w:sz w:val="28"/>
          <w:szCs w:val="28"/>
        </w:rPr>
        <w:t xml:space="preserve">тий. Восприятие - это активный </w:t>
      </w:r>
      <w:r w:rsidRPr="00396F2A">
        <w:rPr>
          <w:rStyle w:val="c9"/>
          <w:color w:val="000000"/>
          <w:sz w:val="28"/>
          <w:szCs w:val="28"/>
        </w:rPr>
        <w:t>познавательный процесс формирования представ</w:t>
      </w:r>
      <w:r w:rsidR="000A30CF">
        <w:rPr>
          <w:rStyle w:val="c9"/>
          <w:color w:val="000000"/>
          <w:sz w:val="28"/>
          <w:szCs w:val="28"/>
        </w:rPr>
        <w:t xml:space="preserve">лений об окружающем мире через </w:t>
      </w:r>
      <w:r w:rsidRPr="00396F2A">
        <w:rPr>
          <w:rStyle w:val="c9"/>
          <w:color w:val="000000"/>
          <w:sz w:val="28"/>
          <w:szCs w:val="28"/>
        </w:rPr>
        <w:t>органы чувств. Одним из первых каналов получения информации об окружающем мире является </w:t>
      </w:r>
      <w:r w:rsidRPr="00396F2A">
        <w:rPr>
          <w:rStyle w:val="c9"/>
          <w:color w:val="000000"/>
          <w:sz w:val="28"/>
          <w:szCs w:val="28"/>
          <w:u w:val="single"/>
        </w:rPr>
        <w:t>тактильное восприятие</w:t>
      </w:r>
      <w:r w:rsidRPr="00396F2A">
        <w:rPr>
          <w:rStyle w:val="c0"/>
          <w:color w:val="000000"/>
          <w:sz w:val="28"/>
          <w:szCs w:val="28"/>
        </w:rPr>
        <w:t> -  осязание предметов руками и всем телом через прикосновение, ощупывание, надавливание.</w:t>
      </w:r>
    </w:p>
    <w:p w14:paraId="7A5CB736" w14:textId="77777777" w:rsidR="00396F2A" w:rsidRPr="00396F2A" w:rsidRDefault="00A428DE" w:rsidP="00BB3BF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детей дошкольного</w:t>
      </w:r>
      <w:r w:rsidR="00396F2A">
        <w:rPr>
          <w:rStyle w:val="c0"/>
          <w:color w:val="000000"/>
          <w:sz w:val="28"/>
          <w:szCs w:val="28"/>
        </w:rPr>
        <w:t xml:space="preserve"> возраста </w:t>
      </w:r>
      <w:r w:rsidR="00396F2A" w:rsidRPr="00396F2A">
        <w:rPr>
          <w:rStyle w:val="c0"/>
          <w:color w:val="000000"/>
          <w:sz w:val="28"/>
          <w:szCs w:val="28"/>
        </w:rPr>
        <w:t>представление о предмете, его свойствах, признаках формируется не сразу, а постепенно. В процессе предметно-манипулятивной и предметно-практической деятельности с предметами и игрушками.</w:t>
      </w:r>
    </w:p>
    <w:p w14:paraId="51ED7C91" w14:textId="77777777" w:rsidR="00396F2A" w:rsidRPr="00396F2A" w:rsidRDefault="000A30CF" w:rsidP="00BB3BF8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Поэтому взрослому необходимо помогать </w:t>
      </w:r>
      <w:r w:rsidR="00396F2A" w:rsidRPr="00396F2A">
        <w:rPr>
          <w:rStyle w:val="c9"/>
          <w:color w:val="000000"/>
          <w:sz w:val="28"/>
          <w:szCs w:val="28"/>
        </w:rPr>
        <w:t>стре</w:t>
      </w:r>
      <w:r>
        <w:rPr>
          <w:rStyle w:val="c9"/>
          <w:color w:val="000000"/>
          <w:sz w:val="28"/>
          <w:szCs w:val="28"/>
        </w:rPr>
        <w:t xml:space="preserve">мительно подрастающему ребенку, активизировать </w:t>
      </w:r>
      <w:r w:rsidR="00396F2A" w:rsidRPr="00396F2A">
        <w:rPr>
          <w:rStyle w:val="c9"/>
          <w:color w:val="000000"/>
          <w:sz w:val="28"/>
          <w:szCs w:val="28"/>
        </w:rPr>
        <w:t>канал </w:t>
      </w:r>
      <w:r>
        <w:rPr>
          <w:rStyle w:val="c5"/>
          <w:b/>
          <w:bCs/>
          <w:color w:val="000000"/>
          <w:sz w:val="28"/>
          <w:szCs w:val="28"/>
        </w:rPr>
        <w:t xml:space="preserve">тактильного </w:t>
      </w:r>
      <w:r w:rsidR="00396F2A" w:rsidRPr="00396F2A">
        <w:rPr>
          <w:rStyle w:val="c5"/>
          <w:b/>
          <w:bCs/>
          <w:color w:val="000000"/>
          <w:sz w:val="28"/>
          <w:szCs w:val="28"/>
        </w:rPr>
        <w:t>восприятия </w:t>
      </w:r>
      <w:r w:rsidR="00396F2A" w:rsidRPr="00396F2A">
        <w:rPr>
          <w:rStyle w:val="c0"/>
          <w:color w:val="000000"/>
          <w:sz w:val="28"/>
          <w:szCs w:val="28"/>
        </w:rPr>
        <w:t>в процессе игровой деятельности, используя нехитрые приспособления.</w:t>
      </w:r>
    </w:p>
    <w:p w14:paraId="1ED09A86" w14:textId="1CB89B08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>-П</w:t>
      </w:r>
      <w:r w:rsidR="000A30CF">
        <w:rPr>
          <w:rStyle w:val="c9"/>
          <w:color w:val="000000"/>
          <w:sz w:val="28"/>
          <w:szCs w:val="28"/>
        </w:rPr>
        <w:t>остоянно контактируйте с ребенком</w:t>
      </w:r>
      <w:r w:rsidRPr="00396F2A">
        <w:rPr>
          <w:rStyle w:val="c9"/>
          <w:color w:val="000000"/>
          <w:sz w:val="28"/>
          <w:szCs w:val="28"/>
        </w:rPr>
        <w:t xml:space="preserve"> с помощью прикос</w:t>
      </w:r>
      <w:r w:rsidR="00A428DE">
        <w:rPr>
          <w:rStyle w:val="c9"/>
          <w:color w:val="000000"/>
          <w:sz w:val="28"/>
          <w:szCs w:val="28"/>
        </w:rPr>
        <w:t>новений, поглаживании</w:t>
      </w:r>
      <w:r w:rsidRPr="00396F2A">
        <w:rPr>
          <w:rStyle w:val="c9"/>
          <w:color w:val="000000"/>
          <w:sz w:val="28"/>
          <w:szCs w:val="28"/>
        </w:rPr>
        <w:t xml:space="preserve"> покачиваний, приговаривая при </w:t>
      </w:r>
      <w:r w:rsidR="00A428DE" w:rsidRPr="00396F2A">
        <w:rPr>
          <w:rStyle w:val="c9"/>
          <w:color w:val="000000"/>
          <w:sz w:val="28"/>
          <w:szCs w:val="28"/>
        </w:rPr>
        <w:t>этом потешки</w:t>
      </w:r>
      <w:r w:rsidRPr="00396F2A">
        <w:rPr>
          <w:rStyle w:val="c9"/>
          <w:color w:val="000000"/>
          <w:sz w:val="28"/>
          <w:szCs w:val="28"/>
        </w:rPr>
        <w:t xml:space="preserve"> или стишки, например:</w:t>
      </w:r>
      <w:r w:rsidR="00BB3BF8">
        <w:rPr>
          <w:rStyle w:val="c9"/>
          <w:color w:val="000000"/>
          <w:sz w:val="28"/>
          <w:szCs w:val="28"/>
        </w:rPr>
        <w:t xml:space="preserve"> </w:t>
      </w:r>
      <w:r w:rsidRPr="00396F2A">
        <w:rPr>
          <w:rStyle w:val="c9"/>
          <w:color w:val="000000"/>
          <w:sz w:val="28"/>
          <w:szCs w:val="28"/>
        </w:rPr>
        <w:t>«По кочкам, по кочкам», «</w:t>
      </w:r>
      <w:proofErr w:type="spellStart"/>
      <w:r w:rsidRPr="00396F2A">
        <w:rPr>
          <w:rStyle w:val="c9"/>
          <w:color w:val="000000"/>
          <w:sz w:val="28"/>
          <w:szCs w:val="28"/>
        </w:rPr>
        <w:t>Шалтай</w:t>
      </w:r>
      <w:proofErr w:type="spellEnd"/>
      <w:r w:rsidRPr="00396F2A">
        <w:rPr>
          <w:rStyle w:val="c9"/>
          <w:color w:val="000000"/>
          <w:sz w:val="28"/>
          <w:szCs w:val="28"/>
        </w:rPr>
        <w:t xml:space="preserve"> - болтай», «Еду к бабе еду к деду»</w:t>
      </w:r>
    </w:p>
    <w:p w14:paraId="43C4C3F9" w14:textId="77777777" w:rsidR="00396F2A" w:rsidRPr="007109AE" w:rsidRDefault="00396F2A" w:rsidP="00BB3BF8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109AE">
        <w:rPr>
          <w:rStyle w:val="c5"/>
          <w:bCs/>
          <w:sz w:val="28"/>
          <w:szCs w:val="28"/>
        </w:rPr>
        <w:t>Шалтай-Болтай</w:t>
      </w:r>
    </w:p>
    <w:p w14:paraId="6E9EF142" w14:textId="77777777" w:rsidR="00396F2A" w:rsidRPr="00A428DE" w:rsidRDefault="00396F2A" w:rsidP="00BB3BF8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28DE">
        <w:rPr>
          <w:rStyle w:val="c4"/>
          <w:bCs/>
          <w:color w:val="1D2129"/>
          <w:sz w:val="28"/>
          <w:szCs w:val="28"/>
        </w:rPr>
        <w:t>Шалтай-Болтай</w:t>
      </w:r>
      <w:r w:rsidRPr="00A428DE">
        <w:rPr>
          <w:bCs/>
          <w:color w:val="1D2129"/>
          <w:sz w:val="28"/>
          <w:szCs w:val="28"/>
        </w:rPr>
        <w:br/>
      </w:r>
      <w:r w:rsidRPr="007109AE">
        <w:rPr>
          <w:rStyle w:val="c4"/>
          <w:bCs/>
          <w:color w:val="1D2129"/>
          <w:sz w:val="28"/>
          <w:szCs w:val="28"/>
        </w:rPr>
        <w:t>Сидел на стене.</w:t>
      </w:r>
      <w:r w:rsidRPr="00A428DE">
        <w:rPr>
          <w:bCs/>
          <w:color w:val="1D2129"/>
          <w:sz w:val="28"/>
          <w:szCs w:val="28"/>
        </w:rPr>
        <w:br/>
      </w:r>
      <w:r w:rsidRPr="00A428DE">
        <w:rPr>
          <w:rStyle w:val="c4"/>
          <w:bCs/>
          <w:color w:val="1D2129"/>
          <w:sz w:val="28"/>
          <w:szCs w:val="28"/>
        </w:rPr>
        <w:t>Шалтай-Болтай</w:t>
      </w:r>
      <w:r w:rsidRPr="00A428DE">
        <w:rPr>
          <w:bCs/>
          <w:color w:val="1D2129"/>
          <w:sz w:val="28"/>
          <w:szCs w:val="28"/>
        </w:rPr>
        <w:br/>
      </w:r>
      <w:r w:rsidR="007109AE">
        <w:rPr>
          <w:rStyle w:val="c4"/>
          <w:bCs/>
          <w:color w:val="1D2129"/>
          <w:sz w:val="28"/>
          <w:szCs w:val="28"/>
        </w:rPr>
        <w:t xml:space="preserve"> </w:t>
      </w:r>
      <w:r w:rsidRPr="00A428DE">
        <w:rPr>
          <w:rStyle w:val="c4"/>
          <w:bCs/>
          <w:color w:val="1D2129"/>
          <w:sz w:val="28"/>
          <w:szCs w:val="28"/>
        </w:rPr>
        <w:t>Свалился во сне.</w:t>
      </w:r>
    </w:p>
    <w:p w14:paraId="629A6DF5" w14:textId="77777777" w:rsidR="00396F2A" w:rsidRPr="00396F2A" w:rsidRDefault="007109AE" w:rsidP="00BB3BF8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"/>
          <w:bCs/>
          <w:color w:val="1D2129"/>
          <w:sz w:val="28"/>
          <w:szCs w:val="28"/>
        </w:rPr>
        <w:t xml:space="preserve">                 </w:t>
      </w:r>
      <w:r w:rsidR="00396F2A" w:rsidRPr="00A428DE">
        <w:rPr>
          <w:rStyle w:val="c4"/>
          <w:bCs/>
          <w:color w:val="1D2129"/>
          <w:sz w:val="28"/>
          <w:szCs w:val="28"/>
        </w:rPr>
        <w:t>Вся королевская конница,</w:t>
      </w:r>
      <w:r w:rsidR="00396F2A" w:rsidRPr="00A428DE">
        <w:rPr>
          <w:bCs/>
          <w:color w:val="1D2129"/>
          <w:sz w:val="28"/>
          <w:szCs w:val="28"/>
        </w:rPr>
        <w:br/>
      </w:r>
      <w:r>
        <w:rPr>
          <w:rStyle w:val="c4"/>
          <w:bCs/>
          <w:color w:val="1D2129"/>
          <w:sz w:val="28"/>
          <w:szCs w:val="28"/>
        </w:rPr>
        <w:t xml:space="preserve">         </w:t>
      </w:r>
      <w:r w:rsidR="00396F2A" w:rsidRPr="00A428DE">
        <w:rPr>
          <w:rStyle w:val="c4"/>
          <w:bCs/>
          <w:color w:val="1D2129"/>
          <w:sz w:val="28"/>
          <w:szCs w:val="28"/>
        </w:rPr>
        <w:t>Вся королевская рать</w:t>
      </w:r>
      <w:r w:rsidR="00396F2A" w:rsidRPr="00A428DE">
        <w:rPr>
          <w:bCs/>
          <w:color w:val="1D2129"/>
          <w:sz w:val="28"/>
          <w:szCs w:val="28"/>
        </w:rPr>
        <w:br/>
      </w:r>
      <w:r>
        <w:rPr>
          <w:rStyle w:val="c4"/>
          <w:bCs/>
          <w:color w:val="1D2129"/>
          <w:sz w:val="28"/>
          <w:szCs w:val="28"/>
        </w:rPr>
        <w:t xml:space="preserve">    </w:t>
      </w:r>
      <w:r w:rsidR="00396F2A" w:rsidRPr="00A428DE">
        <w:rPr>
          <w:rStyle w:val="c4"/>
          <w:bCs/>
          <w:color w:val="1D2129"/>
          <w:sz w:val="28"/>
          <w:szCs w:val="28"/>
        </w:rPr>
        <w:t xml:space="preserve">Не может </w:t>
      </w:r>
      <w:proofErr w:type="spellStart"/>
      <w:r w:rsidR="00396F2A" w:rsidRPr="00A428DE">
        <w:rPr>
          <w:rStyle w:val="c4"/>
          <w:bCs/>
          <w:color w:val="1D2129"/>
          <w:sz w:val="28"/>
          <w:szCs w:val="28"/>
        </w:rPr>
        <w:t>Шалтая</w:t>
      </w:r>
      <w:proofErr w:type="spellEnd"/>
      <w:r w:rsidR="00396F2A" w:rsidRPr="00A428DE">
        <w:rPr>
          <w:rStyle w:val="c4"/>
          <w:bCs/>
          <w:color w:val="1D2129"/>
          <w:sz w:val="28"/>
          <w:szCs w:val="28"/>
        </w:rPr>
        <w:t>,</w:t>
      </w:r>
      <w:r w:rsidR="00396F2A" w:rsidRPr="00A428DE">
        <w:rPr>
          <w:bCs/>
          <w:color w:val="1D2129"/>
          <w:sz w:val="28"/>
          <w:szCs w:val="28"/>
        </w:rPr>
        <w:br/>
      </w:r>
      <w:r>
        <w:rPr>
          <w:rStyle w:val="c4"/>
          <w:bCs/>
          <w:color w:val="1D2129"/>
          <w:sz w:val="28"/>
          <w:szCs w:val="28"/>
        </w:rPr>
        <w:t xml:space="preserve">   </w:t>
      </w:r>
      <w:r w:rsidR="00396F2A" w:rsidRPr="00A428DE">
        <w:rPr>
          <w:rStyle w:val="c4"/>
          <w:bCs/>
          <w:color w:val="1D2129"/>
          <w:sz w:val="28"/>
          <w:szCs w:val="28"/>
        </w:rPr>
        <w:t>Не может Болтая,</w:t>
      </w:r>
      <w:r w:rsidR="00396F2A" w:rsidRPr="00A428DE">
        <w:rPr>
          <w:bCs/>
          <w:color w:val="1D2129"/>
          <w:sz w:val="28"/>
          <w:szCs w:val="28"/>
        </w:rPr>
        <w:br/>
      </w:r>
      <w:r>
        <w:rPr>
          <w:rStyle w:val="c4"/>
          <w:bCs/>
          <w:color w:val="1D2129"/>
          <w:sz w:val="28"/>
          <w:szCs w:val="28"/>
        </w:rPr>
        <w:t xml:space="preserve">  </w:t>
      </w:r>
      <w:proofErr w:type="spellStart"/>
      <w:r w:rsidR="00396F2A" w:rsidRPr="00A428DE">
        <w:rPr>
          <w:rStyle w:val="c4"/>
          <w:bCs/>
          <w:color w:val="1D2129"/>
          <w:sz w:val="28"/>
          <w:szCs w:val="28"/>
        </w:rPr>
        <w:t>Шалтая</w:t>
      </w:r>
      <w:proofErr w:type="spellEnd"/>
      <w:r w:rsidR="00396F2A" w:rsidRPr="00A428DE">
        <w:rPr>
          <w:rStyle w:val="c4"/>
          <w:bCs/>
          <w:color w:val="1D2129"/>
          <w:sz w:val="28"/>
          <w:szCs w:val="28"/>
        </w:rPr>
        <w:t>-Болтая,</w:t>
      </w:r>
      <w:r w:rsidR="00396F2A" w:rsidRPr="00A428DE">
        <w:rPr>
          <w:bCs/>
          <w:color w:val="1D2129"/>
          <w:sz w:val="28"/>
          <w:szCs w:val="28"/>
        </w:rPr>
        <w:br/>
      </w:r>
      <w:r w:rsidR="00396F2A" w:rsidRPr="00A428DE">
        <w:rPr>
          <w:rStyle w:val="c4"/>
          <w:bCs/>
          <w:color w:val="1D2129"/>
          <w:sz w:val="28"/>
          <w:szCs w:val="28"/>
        </w:rPr>
        <w:t>Болтая-</w:t>
      </w:r>
      <w:proofErr w:type="spellStart"/>
      <w:r w:rsidR="00396F2A" w:rsidRPr="00A428DE">
        <w:rPr>
          <w:rStyle w:val="c4"/>
          <w:bCs/>
          <w:color w:val="1D2129"/>
          <w:sz w:val="28"/>
          <w:szCs w:val="28"/>
        </w:rPr>
        <w:t>Шалтая</w:t>
      </w:r>
      <w:proofErr w:type="spellEnd"/>
      <w:r w:rsidR="00396F2A" w:rsidRPr="00A428DE">
        <w:rPr>
          <w:rStyle w:val="c4"/>
          <w:bCs/>
          <w:color w:val="1D2129"/>
          <w:sz w:val="28"/>
          <w:szCs w:val="28"/>
        </w:rPr>
        <w:t>,</w:t>
      </w:r>
      <w:r w:rsidR="00396F2A" w:rsidRPr="00A428DE">
        <w:rPr>
          <w:bCs/>
          <w:color w:val="1D2129"/>
          <w:sz w:val="28"/>
          <w:szCs w:val="28"/>
        </w:rPr>
        <w:br/>
      </w:r>
      <w:r>
        <w:rPr>
          <w:rStyle w:val="c4"/>
          <w:bCs/>
          <w:color w:val="1D2129"/>
          <w:sz w:val="28"/>
          <w:szCs w:val="28"/>
        </w:rPr>
        <w:t xml:space="preserve">                </w:t>
      </w:r>
      <w:proofErr w:type="spellStart"/>
      <w:r w:rsidR="00396F2A" w:rsidRPr="00A428DE">
        <w:rPr>
          <w:rStyle w:val="c4"/>
          <w:bCs/>
          <w:color w:val="1D2129"/>
          <w:sz w:val="28"/>
          <w:szCs w:val="28"/>
        </w:rPr>
        <w:t>Шалтая</w:t>
      </w:r>
      <w:proofErr w:type="spellEnd"/>
      <w:r w:rsidR="00396F2A" w:rsidRPr="00A428DE">
        <w:rPr>
          <w:rStyle w:val="c4"/>
          <w:bCs/>
          <w:color w:val="1D2129"/>
          <w:sz w:val="28"/>
          <w:szCs w:val="28"/>
        </w:rPr>
        <w:t>-Болтая собрать!</w:t>
      </w:r>
    </w:p>
    <w:p w14:paraId="597928F1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0"/>
          <w:color w:val="000000"/>
          <w:sz w:val="28"/>
          <w:szCs w:val="28"/>
        </w:rPr>
        <w:t>-Рассматривайте с ребенком, ощупывайте игрушки и</w:t>
      </w:r>
      <w:r w:rsidR="000A30CF">
        <w:rPr>
          <w:rStyle w:val="c0"/>
          <w:color w:val="000000"/>
          <w:sz w:val="28"/>
          <w:szCs w:val="28"/>
        </w:rPr>
        <w:t xml:space="preserve"> </w:t>
      </w:r>
      <w:r w:rsidRPr="00396F2A">
        <w:rPr>
          <w:rStyle w:val="c0"/>
          <w:color w:val="000000"/>
          <w:sz w:val="28"/>
          <w:szCs w:val="28"/>
        </w:rPr>
        <w:t>предметы изготовленные из различных материалов (пластмассовые, деревянные, металлические, мягкие, ребристые шершавые, пушистые, колючие, холодные, теплые) и при этом обязательно про</w:t>
      </w:r>
      <w:r w:rsidR="000A30CF">
        <w:rPr>
          <w:rStyle w:val="c0"/>
          <w:color w:val="000000"/>
          <w:sz w:val="28"/>
          <w:szCs w:val="28"/>
        </w:rPr>
        <w:t xml:space="preserve">говаривайте что в руках, какое </w:t>
      </w:r>
      <w:r w:rsidRPr="00396F2A">
        <w:rPr>
          <w:rStyle w:val="c0"/>
          <w:color w:val="000000"/>
          <w:sz w:val="28"/>
          <w:szCs w:val="28"/>
        </w:rPr>
        <w:t>на ощупь, из чего оно сделано.</w:t>
      </w:r>
    </w:p>
    <w:p w14:paraId="182496B2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>В возрасте 2-3 лет ребеночек способен самостоятельно отыскивать одинаковые на ощупь предметы, ткани лежащие перед ним. Для формирования этого умения можно сыграть в игру:</w:t>
      </w:r>
      <w:r w:rsidR="000A30CF">
        <w:rPr>
          <w:rStyle w:val="c9"/>
          <w:color w:val="000000"/>
          <w:sz w:val="28"/>
          <w:szCs w:val="28"/>
        </w:rPr>
        <w:t xml:space="preserve"> </w:t>
      </w:r>
      <w:r w:rsidRPr="00396F2A">
        <w:rPr>
          <w:rStyle w:val="c5"/>
          <w:b/>
          <w:bCs/>
          <w:color w:val="000000"/>
          <w:sz w:val="28"/>
          <w:szCs w:val="28"/>
        </w:rPr>
        <w:t>- «Найди пару мешочку».</w:t>
      </w:r>
    </w:p>
    <w:p w14:paraId="4EB5E8C7" w14:textId="77777777" w:rsidR="00396F2A" w:rsidRPr="00396F2A" w:rsidRDefault="00396F2A" w:rsidP="00BB3BF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F2A">
        <w:rPr>
          <w:rStyle w:val="c5"/>
          <w:b/>
          <w:bCs/>
          <w:color w:val="000000"/>
          <w:sz w:val="28"/>
          <w:szCs w:val="28"/>
        </w:rPr>
        <w:t>   </w:t>
      </w:r>
    </w:p>
    <w:p w14:paraId="33B00A63" w14:textId="77777777" w:rsidR="00396F2A" w:rsidRPr="00396F2A" w:rsidRDefault="000A30CF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Наполните </w:t>
      </w:r>
      <w:r w:rsidR="00396F2A" w:rsidRPr="00396F2A">
        <w:rPr>
          <w:rStyle w:val="c0"/>
          <w:color w:val="000000"/>
          <w:sz w:val="28"/>
          <w:szCs w:val="28"/>
        </w:rPr>
        <w:t>4 мешочка или носочка, или шарика рисом, мукой, фасолью или другими</w:t>
      </w:r>
      <w:r>
        <w:rPr>
          <w:rStyle w:val="c0"/>
          <w:color w:val="000000"/>
          <w:sz w:val="28"/>
          <w:szCs w:val="28"/>
        </w:rPr>
        <w:t xml:space="preserve"> крупами так, чтобы получились </w:t>
      </w:r>
      <w:r w:rsidR="00396F2A" w:rsidRPr="00396F2A">
        <w:rPr>
          <w:rStyle w:val="c0"/>
          <w:color w:val="000000"/>
          <w:sz w:val="28"/>
          <w:szCs w:val="28"/>
        </w:rPr>
        <w:t>пары идентичных мешочков.</w:t>
      </w:r>
    </w:p>
    <w:p w14:paraId="038B479E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>Рассмотр</w:t>
      </w:r>
      <w:r w:rsidR="000A30CF">
        <w:rPr>
          <w:rStyle w:val="c9"/>
          <w:color w:val="000000"/>
          <w:sz w:val="28"/>
          <w:szCs w:val="28"/>
        </w:rPr>
        <w:t>ите, потрогайте с ребенком</w:t>
      </w:r>
      <w:r w:rsidRPr="00396F2A">
        <w:rPr>
          <w:rStyle w:val="c9"/>
          <w:color w:val="000000"/>
          <w:sz w:val="28"/>
          <w:szCs w:val="28"/>
        </w:rPr>
        <w:t> предложенные парные предметы. Покажите как можно на ощупь отыскать одинаковые. Когда ребенок справится самостоятельно, дополните игру еще парой тактильных мешочков.</w:t>
      </w:r>
    </w:p>
    <w:p w14:paraId="11472F19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5"/>
          <w:b/>
          <w:bCs/>
          <w:color w:val="000000"/>
          <w:sz w:val="28"/>
          <w:szCs w:val="28"/>
        </w:rPr>
        <w:lastRenderedPageBreak/>
        <w:t>-«Парные лоскутки».</w:t>
      </w:r>
    </w:p>
    <w:p w14:paraId="72E69C7C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0"/>
          <w:color w:val="000000"/>
          <w:sz w:val="28"/>
          <w:szCs w:val="28"/>
        </w:rPr>
        <w:t>Изготовьте пары лоскутков размером 5 на 10 из шелка, меха и др.</w:t>
      </w:r>
    </w:p>
    <w:p w14:paraId="140E290D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0"/>
          <w:color w:val="000000"/>
          <w:sz w:val="28"/>
          <w:szCs w:val="28"/>
        </w:rPr>
        <w:t xml:space="preserve">Разложите с ребенком в ряд сначала только 4 парных лоскутка, два из меха и , например, два из </w:t>
      </w:r>
      <w:proofErr w:type="spellStart"/>
      <w:r w:rsidRPr="00396F2A">
        <w:rPr>
          <w:rStyle w:val="c0"/>
          <w:color w:val="000000"/>
          <w:sz w:val="28"/>
          <w:szCs w:val="28"/>
        </w:rPr>
        <w:t>дермантина</w:t>
      </w:r>
      <w:proofErr w:type="spellEnd"/>
      <w:r w:rsidRPr="00396F2A">
        <w:rPr>
          <w:rStyle w:val="c0"/>
          <w:color w:val="000000"/>
          <w:sz w:val="28"/>
          <w:szCs w:val="28"/>
        </w:rPr>
        <w:t>. Потрогайте вместе руками, озвучьте какой он на ощупь. Далее возьмите один, предложите найти такой же из тех, которые лежат перед малышом.</w:t>
      </w:r>
    </w:p>
    <w:p w14:paraId="7E498FB1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0"/>
          <w:color w:val="000000"/>
          <w:sz w:val="28"/>
          <w:szCs w:val="28"/>
        </w:rPr>
        <w:t>Другой вариант более сложный: возьмите один потрогайте и предложите найти такой же, но с закрытыми глазами. Постепенно количество лоскутков можно увеличить.</w:t>
      </w:r>
    </w:p>
    <w:p w14:paraId="671A6D70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> В возрасте 3 лет ребенок понимает и разливает признак п</w:t>
      </w:r>
      <w:r w:rsidR="000A30CF">
        <w:rPr>
          <w:rStyle w:val="c9"/>
          <w:color w:val="000000"/>
          <w:sz w:val="28"/>
          <w:szCs w:val="28"/>
        </w:rPr>
        <w:t xml:space="preserve">редмета. Самостоятельно подает </w:t>
      </w:r>
      <w:r w:rsidRPr="00396F2A">
        <w:rPr>
          <w:rStyle w:val="c9"/>
          <w:color w:val="000000"/>
          <w:sz w:val="28"/>
          <w:szCs w:val="28"/>
        </w:rPr>
        <w:t>по заданному признаку (гладкий, пушистый, мягкий, шершавый, сухой, мокрый) предмет. Для формирования этого навыка можно - поиграть, так:</w:t>
      </w:r>
    </w:p>
    <w:p w14:paraId="7BE55081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5"/>
          <w:b/>
          <w:bCs/>
          <w:color w:val="000000"/>
          <w:sz w:val="28"/>
          <w:szCs w:val="28"/>
        </w:rPr>
        <w:t>-«Прятки»</w:t>
      </w:r>
    </w:p>
    <w:p w14:paraId="274E5781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0"/>
          <w:color w:val="000000"/>
          <w:sz w:val="28"/>
          <w:szCs w:val="28"/>
        </w:rPr>
        <w:t xml:space="preserve">Подберите игрушки, например мячики ( из ткани-мягкий, из резины -твердый, из ниток-пушистый, </w:t>
      </w:r>
      <w:r w:rsidR="000A30CF" w:rsidRPr="00396F2A">
        <w:rPr>
          <w:rStyle w:val="c0"/>
          <w:color w:val="000000"/>
          <w:sz w:val="28"/>
          <w:szCs w:val="28"/>
        </w:rPr>
        <w:t>массажный</w:t>
      </w:r>
      <w:r w:rsidRPr="00396F2A">
        <w:rPr>
          <w:rStyle w:val="c0"/>
          <w:color w:val="000000"/>
          <w:sz w:val="28"/>
          <w:szCs w:val="28"/>
        </w:rPr>
        <w:t xml:space="preserve"> мячик). Положите их в ряд.</w:t>
      </w:r>
    </w:p>
    <w:p w14:paraId="037FC669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 xml:space="preserve">Возьмите платочек: «Мама спрячет мячик колючий! Где он?»- ребенок показывает, мама тут же его прячет, накрываете салфеткой. «Где колючий мячик!?»-ребенок его открывает. После меняемся, мама просит «Спрячь мягкий мячик!». Ребенок накрывает </w:t>
      </w:r>
      <w:r w:rsidR="000A30CF" w:rsidRPr="00396F2A">
        <w:rPr>
          <w:rStyle w:val="c9"/>
          <w:color w:val="000000"/>
          <w:sz w:val="28"/>
          <w:szCs w:val="28"/>
        </w:rPr>
        <w:t>платочками</w:t>
      </w:r>
      <w:r w:rsidRPr="00396F2A">
        <w:rPr>
          <w:rStyle w:val="c9"/>
          <w:color w:val="000000"/>
          <w:sz w:val="28"/>
          <w:szCs w:val="28"/>
        </w:rPr>
        <w:t xml:space="preserve"> т.д. Вместо платочка полезно применять и игрушечную горку, и машинку, и мешочек, и широкую трубу. Например: «Скати с </w:t>
      </w:r>
      <w:r w:rsidR="000A30CF" w:rsidRPr="00396F2A">
        <w:rPr>
          <w:rStyle w:val="c9"/>
          <w:color w:val="000000"/>
          <w:sz w:val="28"/>
          <w:szCs w:val="28"/>
        </w:rPr>
        <w:t>горки мягкий</w:t>
      </w:r>
      <w:r w:rsidRPr="00396F2A">
        <w:rPr>
          <w:rStyle w:val="c9"/>
          <w:color w:val="000000"/>
          <w:sz w:val="28"/>
          <w:szCs w:val="28"/>
        </w:rPr>
        <w:t xml:space="preserve"> мячик» или «Какой мячик тебе дать для горки?».</w:t>
      </w:r>
    </w:p>
    <w:p w14:paraId="57EB55C0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5"/>
          <w:b/>
          <w:bCs/>
          <w:color w:val="000000"/>
          <w:sz w:val="28"/>
          <w:szCs w:val="28"/>
        </w:rPr>
        <w:t>-«Из чего это сделано».</w:t>
      </w:r>
      <w:r w:rsidRPr="00396F2A">
        <w:rPr>
          <w:rStyle w:val="c0"/>
          <w:color w:val="000000"/>
          <w:sz w:val="28"/>
          <w:szCs w:val="28"/>
        </w:rPr>
        <w:t> </w:t>
      </w:r>
    </w:p>
    <w:p w14:paraId="7A459C02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>Предложите</w:t>
      </w:r>
      <w:r w:rsidR="000A30CF">
        <w:rPr>
          <w:rStyle w:val="c9"/>
          <w:color w:val="000000"/>
          <w:sz w:val="28"/>
          <w:szCs w:val="28"/>
        </w:rPr>
        <w:t xml:space="preserve"> пощупать предмет и расскажите </w:t>
      </w:r>
      <w:r w:rsidRPr="00396F2A">
        <w:rPr>
          <w:rStyle w:val="c9"/>
          <w:color w:val="000000"/>
          <w:sz w:val="28"/>
          <w:szCs w:val="28"/>
        </w:rPr>
        <w:t>сами из чего это сделано, а в следующий раз (3-4г) попроси</w:t>
      </w:r>
      <w:r w:rsidR="000A30CF">
        <w:rPr>
          <w:rStyle w:val="c9"/>
          <w:color w:val="000000"/>
          <w:sz w:val="28"/>
          <w:szCs w:val="28"/>
        </w:rPr>
        <w:t>те ребенка отыскать в мешочка (</w:t>
      </w:r>
      <w:r w:rsidRPr="00396F2A">
        <w:rPr>
          <w:rStyle w:val="c9"/>
          <w:color w:val="000000"/>
          <w:sz w:val="28"/>
          <w:szCs w:val="28"/>
        </w:rPr>
        <w:t>в шляпе, под платком) резиновую игрушку, деревянную, тряпочную и т.д.</w:t>
      </w:r>
    </w:p>
    <w:p w14:paraId="5B7F0331" w14:textId="77777777" w:rsidR="00396F2A" w:rsidRPr="00396F2A" w:rsidRDefault="00396F2A" w:rsidP="00BB3BF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F2A">
        <w:rPr>
          <w:rStyle w:val="c5"/>
          <w:b/>
          <w:bCs/>
          <w:color w:val="000000"/>
          <w:sz w:val="28"/>
          <w:szCs w:val="28"/>
        </w:rPr>
        <w:t>-«Парные игрушки».</w:t>
      </w:r>
    </w:p>
    <w:p w14:paraId="32AA626B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>Предложите в мешке, не глядя, отыскать такую же игрушку как у него в руке. В мешочек можно положить ложку, мячик, кубик, фломастер, лист. Достаточно для начала три предмета.</w:t>
      </w:r>
    </w:p>
    <w:p w14:paraId="4D8E60C3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5"/>
          <w:b/>
          <w:bCs/>
          <w:color w:val="000000"/>
          <w:sz w:val="28"/>
          <w:szCs w:val="28"/>
        </w:rPr>
        <w:t>-«Найди такой же наощупь».</w:t>
      </w:r>
    </w:p>
    <w:p w14:paraId="6A22F406" w14:textId="77777777" w:rsidR="00396F2A" w:rsidRPr="00396F2A" w:rsidRDefault="000A30CF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Рассмотрите </w:t>
      </w:r>
      <w:r w:rsidR="00396F2A" w:rsidRPr="00396F2A">
        <w:rPr>
          <w:rStyle w:val="c9"/>
          <w:color w:val="000000"/>
          <w:sz w:val="28"/>
          <w:szCs w:val="28"/>
        </w:rPr>
        <w:t>с ребенком три предмета </w:t>
      </w:r>
      <w:r w:rsidR="00396F2A" w:rsidRPr="00396F2A">
        <w:rPr>
          <w:rStyle w:val="c17"/>
          <w:b/>
          <w:bCs/>
          <w:color w:val="000000"/>
          <w:sz w:val="28"/>
          <w:szCs w:val="28"/>
          <w:u w:val="single"/>
        </w:rPr>
        <w:t>на одну тему</w:t>
      </w:r>
      <w:r>
        <w:rPr>
          <w:rStyle w:val="c9"/>
          <w:color w:val="000000"/>
          <w:sz w:val="28"/>
          <w:szCs w:val="28"/>
        </w:rPr>
        <w:t> (</w:t>
      </w:r>
      <w:r w:rsidR="00396F2A" w:rsidRPr="00396F2A">
        <w:rPr>
          <w:rStyle w:val="c9"/>
          <w:color w:val="000000"/>
          <w:sz w:val="28"/>
          <w:szCs w:val="28"/>
        </w:rPr>
        <w:t>посуда, одежда, игрушки, фрукты), но такие, чтоб два из них были идентичными: две чайных ложки и одна вилка. Далее одну вилку и одну ложку прячем в мешочек или под салфетку и предлагаем отыскать такую же ложку, не подглядывая. Увеличиваем количество пос</w:t>
      </w:r>
      <w:r>
        <w:rPr>
          <w:rStyle w:val="c9"/>
          <w:color w:val="000000"/>
          <w:sz w:val="28"/>
          <w:szCs w:val="28"/>
        </w:rPr>
        <w:t xml:space="preserve">уды, </w:t>
      </w:r>
      <w:r w:rsidR="00396F2A" w:rsidRPr="00396F2A">
        <w:rPr>
          <w:rStyle w:val="c9"/>
          <w:color w:val="000000"/>
          <w:sz w:val="28"/>
          <w:szCs w:val="28"/>
        </w:rPr>
        <w:t>если ребенок уверенно отыскивает парочки.</w:t>
      </w:r>
    </w:p>
    <w:p w14:paraId="59F88C8E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5"/>
          <w:b/>
          <w:bCs/>
          <w:color w:val="000000"/>
          <w:sz w:val="28"/>
          <w:szCs w:val="28"/>
        </w:rPr>
        <w:t>- «Найди предмет».</w:t>
      </w:r>
    </w:p>
    <w:p w14:paraId="2F34FF86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>В мешочке лежат: камушки, ракушки, шарики и т.д. Предложите достать   только камушек, только шарик.</w:t>
      </w:r>
    </w:p>
    <w:p w14:paraId="1F3B8CA7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5"/>
          <w:b/>
          <w:bCs/>
          <w:color w:val="000000"/>
          <w:sz w:val="28"/>
          <w:szCs w:val="28"/>
        </w:rPr>
        <w:t>-«Что лишнее». (с 3-4 лет)</w:t>
      </w:r>
    </w:p>
    <w:p w14:paraId="4A8F9565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 xml:space="preserve">Предложите потрогать три предмета, два из которых относятся к </w:t>
      </w:r>
      <w:r w:rsidR="000A30CF">
        <w:rPr>
          <w:rStyle w:val="c9"/>
          <w:color w:val="000000"/>
          <w:sz w:val="28"/>
          <w:szCs w:val="28"/>
        </w:rPr>
        <w:t xml:space="preserve">одной теме, например: игрушки </w:t>
      </w:r>
      <w:r w:rsidRPr="00396F2A">
        <w:rPr>
          <w:rStyle w:val="c9"/>
          <w:color w:val="000000"/>
          <w:sz w:val="28"/>
          <w:szCs w:val="28"/>
        </w:rPr>
        <w:t>(2 мячика и 1 носочек и пр.)  и положить  в волшебный мешочек. Далее попросите достать лишний предмет. Спросите, почему</w:t>
      </w:r>
      <w:r w:rsidR="000A30CF">
        <w:rPr>
          <w:rStyle w:val="c9"/>
          <w:color w:val="000000"/>
          <w:sz w:val="28"/>
          <w:szCs w:val="28"/>
        </w:rPr>
        <w:t xml:space="preserve"> </w:t>
      </w:r>
      <w:r w:rsidRPr="00396F2A">
        <w:rPr>
          <w:rStyle w:val="c9"/>
          <w:color w:val="000000"/>
          <w:sz w:val="28"/>
          <w:szCs w:val="28"/>
        </w:rPr>
        <w:t>он достал носок.</w:t>
      </w:r>
      <w:r w:rsidR="000A30CF">
        <w:rPr>
          <w:rStyle w:val="c9"/>
          <w:color w:val="000000"/>
          <w:sz w:val="28"/>
          <w:szCs w:val="28"/>
        </w:rPr>
        <w:t xml:space="preserve"> </w:t>
      </w:r>
      <w:r w:rsidRPr="00396F2A">
        <w:rPr>
          <w:rStyle w:val="c9"/>
          <w:color w:val="000000"/>
          <w:sz w:val="28"/>
          <w:szCs w:val="28"/>
        </w:rPr>
        <w:t>«Лишний носок, потому что это все одежда, а не игрушки».</w:t>
      </w:r>
    </w:p>
    <w:p w14:paraId="01631C69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5"/>
          <w:b/>
          <w:bCs/>
          <w:color w:val="000000"/>
          <w:sz w:val="28"/>
          <w:szCs w:val="28"/>
        </w:rPr>
        <w:lastRenderedPageBreak/>
        <w:t>- «Разгадай секрет»</w:t>
      </w:r>
    </w:p>
    <w:p w14:paraId="52459E04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>Положите под салфетку знакомый один предмет (машинку, куклу, мячик), предложите его ощупать под салфеткой (через салфетку) и назвать что там.</w:t>
      </w:r>
      <w:r w:rsidRPr="00396F2A">
        <w:rPr>
          <w:rStyle w:val="c3"/>
          <w:b/>
          <w:bCs/>
          <w:color w:val="000000"/>
          <w:sz w:val="28"/>
          <w:szCs w:val="28"/>
        </w:rPr>
        <w:t> </w:t>
      </w:r>
    </w:p>
    <w:p w14:paraId="53CBF04C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5"/>
          <w:b/>
          <w:bCs/>
          <w:color w:val="000000"/>
          <w:sz w:val="28"/>
          <w:szCs w:val="28"/>
        </w:rPr>
        <w:t>-Песочница</w:t>
      </w:r>
    </w:p>
    <w:p w14:paraId="51CE67AE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0"/>
          <w:color w:val="000000"/>
          <w:sz w:val="28"/>
          <w:szCs w:val="28"/>
        </w:rPr>
        <w:t>Для развития тактильного восприятия можно изготовить песочницу и наполнить ее, например, тонким слоем манки, гречки, пшена.</w:t>
      </w:r>
    </w:p>
    <w:p w14:paraId="766C5067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>В такой песочнице под присмотром взрослого можно порисо</w:t>
      </w:r>
      <w:r>
        <w:rPr>
          <w:rStyle w:val="c9"/>
          <w:color w:val="000000"/>
          <w:sz w:val="28"/>
          <w:szCs w:val="28"/>
        </w:rPr>
        <w:t xml:space="preserve">вать и ладошками и пальчиками, </w:t>
      </w:r>
      <w:r w:rsidRPr="00396F2A">
        <w:rPr>
          <w:rStyle w:val="c9"/>
          <w:color w:val="000000"/>
          <w:sz w:val="28"/>
          <w:szCs w:val="28"/>
        </w:rPr>
        <w:t>можно насыпать крупу в блюдечко, формочку, сгребать в кучки, отыскивать на дне картинку (наклейку) и выполнять раскопки.</w:t>
      </w:r>
    </w:p>
    <w:p w14:paraId="34558996" w14:textId="77777777" w:rsidR="00396F2A" w:rsidRPr="00396F2A" w:rsidRDefault="00396F2A" w:rsidP="00BB3BF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F2A">
        <w:rPr>
          <w:rStyle w:val="c5"/>
          <w:b/>
          <w:bCs/>
          <w:color w:val="000000"/>
          <w:sz w:val="28"/>
          <w:szCs w:val="28"/>
        </w:rPr>
        <w:t>-Полезные советы:</w:t>
      </w:r>
    </w:p>
    <w:p w14:paraId="508C173C" w14:textId="77777777" w:rsidR="00396F2A" w:rsidRPr="00396F2A" w:rsidRDefault="00396F2A" w:rsidP="00BB3BF8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0"/>
          <w:color w:val="000000"/>
          <w:sz w:val="28"/>
          <w:szCs w:val="28"/>
        </w:rPr>
        <w:t>-Обязательно рассматривайте с ребенком тактильные книжки. Можно изготовить альбом с различными видами ткани, бумаги.</w:t>
      </w:r>
    </w:p>
    <w:p w14:paraId="2964272C" w14:textId="77777777" w:rsidR="00396F2A" w:rsidRPr="00396F2A" w:rsidRDefault="00396F2A" w:rsidP="00BB3BF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F2A">
        <w:rPr>
          <w:rStyle w:val="c9"/>
          <w:color w:val="000000"/>
          <w:sz w:val="28"/>
          <w:szCs w:val="28"/>
        </w:rPr>
        <w:t>Предлагайте ребенку после «обследования» игрушки или предме</w:t>
      </w:r>
      <w:r w:rsidR="000A30CF">
        <w:rPr>
          <w:rStyle w:val="c9"/>
          <w:color w:val="000000"/>
          <w:sz w:val="28"/>
          <w:szCs w:val="28"/>
        </w:rPr>
        <w:t>та совместно зарисовать его или</w:t>
      </w:r>
      <w:r w:rsidRPr="00396F2A">
        <w:rPr>
          <w:rStyle w:val="c9"/>
          <w:color w:val="000000"/>
          <w:sz w:val="28"/>
          <w:szCs w:val="28"/>
        </w:rPr>
        <w:t> совместно слепить из пластилина, соленого теста.</w:t>
      </w:r>
    </w:p>
    <w:p w14:paraId="023F9CAD" w14:textId="77777777" w:rsidR="00396F2A" w:rsidRPr="00396F2A" w:rsidRDefault="00396F2A" w:rsidP="00BB3BF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F2A">
        <w:rPr>
          <w:rStyle w:val="c3"/>
          <w:bCs/>
          <w:color w:val="000000"/>
          <w:sz w:val="28"/>
          <w:szCs w:val="28"/>
        </w:rPr>
        <w:t>Помогайте ребенку через его ручки познавать много нового и интересного для формирования и расширения его кругозора.    </w:t>
      </w:r>
    </w:p>
    <w:p w14:paraId="5D6A5C95" w14:textId="77777777" w:rsidR="00396F2A" w:rsidRPr="00396F2A" w:rsidRDefault="00396F2A" w:rsidP="00BB3BF8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6F2A">
        <w:rPr>
          <w:rStyle w:val="c3"/>
          <w:bCs/>
          <w:color w:val="000000"/>
          <w:sz w:val="28"/>
          <w:szCs w:val="28"/>
        </w:rPr>
        <w:t>Успехов!</w:t>
      </w:r>
    </w:p>
    <w:p w14:paraId="546EA1C3" w14:textId="77777777" w:rsidR="009D272F" w:rsidRDefault="009D272F" w:rsidP="00BB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09A52" w14:textId="77777777" w:rsidR="000A30CF" w:rsidRDefault="008A257D" w:rsidP="00BB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30CF">
        <w:rPr>
          <w:rFonts w:ascii="Times New Roman" w:hAnsi="Times New Roman" w:cs="Times New Roman"/>
          <w:sz w:val="28"/>
          <w:szCs w:val="28"/>
        </w:rPr>
        <w:t>Литература</w:t>
      </w:r>
    </w:p>
    <w:p w14:paraId="506D0585" w14:textId="77777777" w:rsidR="000A30CF" w:rsidRPr="00DF067B" w:rsidRDefault="000A30CF" w:rsidP="00BB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98EF8" w14:textId="77777777" w:rsidR="008A257D" w:rsidRPr="00AD6AB5" w:rsidRDefault="008A257D" w:rsidP="00BB3B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AB5">
        <w:rPr>
          <w:rFonts w:ascii="Times New Roman" w:hAnsi="Times New Roman" w:cs="Times New Roman"/>
          <w:sz w:val="28"/>
          <w:szCs w:val="28"/>
        </w:rPr>
        <w:t>Войлокова</w:t>
      </w:r>
      <w:proofErr w:type="spellEnd"/>
      <w:r w:rsidRPr="00AD6AB5">
        <w:rPr>
          <w:rFonts w:ascii="Times New Roman" w:hAnsi="Times New Roman" w:cs="Times New Roman"/>
          <w:sz w:val="28"/>
          <w:szCs w:val="28"/>
        </w:rPr>
        <w:t xml:space="preserve"> Е.Ф., </w:t>
      </w:r>
      <w:proofErr w:type="spellStart"/>
      <w:r w:rsidRPr="00AD6AB5">
        <w:rPr>
          <w:rFonts w:ascii="Times New Roman" w:hAnsi="Times New Roman" w:cs="Times New Roman"/>
          <w:sz w:val="28"/>
          <w:szCs w:val="28"/>
        </w:rPr>
        <w:t>Андрухович</w:t>
      </w:r>
      <w:proofErr w:type="spellEnd"/>
      <w:r w:rsidRPr="00AD6AB5">
        <w:rPr>
          <w:rFonts w:ascii="Times New Roman" w:hAnsi="Times New Roman" w:cs="Times New Roman"/>
          <w:sz w:val="28"/>
          <w:szCs w:val="28"/>
        </w:rPr>
        <w:t xml:space="preserve"> Ю.В., Ковалева Л.Ю. Сенсорное воспитание дошкольников с интеллектуальной недостаточностью: учебно-методическое пособие. – СПб.: КАРО, 2005.</w:t>
      </w:r>
    </w:p>
    <w:p w14:paraId="2F6E76CB" w14:textId="77777777" w:rsidR="008A257D" w:rsidRPr="00AD6AB5" w:rsidRDefault="008A257D" w:rsidP="00BB3B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AB5">
        <w:rPr>
          <w:rFonts w:ascii="Times New Roman" w:hAnsi="Times New Roman" w:cs="Times New Roman"/>
          <w:sz w:val="28"/>
          <w:szCs w:val="28"/>
        </w:rPr>
        <w:t>Пилюгина Э.Г. Занятия по сенсорному воспитанию с детьми раннего возраста. – М., 1983.</w:t>
      </w:r>
    </w:p>
    <w:p w14:paraId="3BD01427" w14:textId="77777777" w:rsidR="000A30CF" w:rsidRPr="00396F2A" w:rsidRDefault="000A30CF" w:rsidP="00BB3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30CF" w:rsidRPr="0039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C0793"/>
    <w:multiLevelType w:val="hybridMultilevel"/>
    <w:tmpl w:val="2DBA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F2A"/>
    <w:rsid w:val="000A30CF"/>
    <w:rsid w:val="00396F2A"/>
    <w:rsid w:val="00491863"/>
    <w:rsid w:val="007109AE"/>
    <w:rsid w:val="008A257D"/>
    <w:rsid w:val="008D2D3B"/>
    <w:rsid w:val="009D272F"/>
    <w:rsid w:val="00A428DE"/>
    <w:rsid w:val="00BB3BF8"/>
    <w:rsid w:val="00B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4248"/>
  <w15:chartTrackingRefBased/>
  <w15:docId w15:val="{FE244114-8DE3-482D-B691-D2EB4448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9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96F2A"/>
  </w:style>
  <w:style w:type="paragraph" w:customStyle="1" w:styleId="c11">
    <w:name w:val="c11"/>
    <w:basedOn w:val="a"/>
    <w:rsid w:val="0039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96F2A"/>
  </w:style>
  <w:style w:type="paragraph" w:customStyle="1" w:styleId="c1">
    <w:name w:val="c1"/>
    <w:basedOn w:val="a"/>
    <w:rsid w:val="0039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6F2A"/>
  </w:style>
  <w:style w:type="character" w:customStyle="1" w:styleId="c0">
    <w:name w:val="c0"/>
    <w:basedOn w:val="a0"/>
    <w:rsid w:val="00396F2A"/>
  </w:style>
  <w:style w:type="character" w:customStyle="1" w:styleId="c5">
    <w:name w:val="c5"/>
    <w:basedOn w:val="a0"/>
    <w:rsid w:val="00396F2A"/>
  </w:style>
  <w:style w:type="paragraph" w:customStyle="1" w:styleId="c12">
    <w:name w:val="c12"/>
    <w:basedOn w:val="a"/>
    <w:rsid w:val="0039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6F2A"/>
  </w:style>
  <w:style w:type="character" w:customStyle="1" w:styleId="c17">
    <w:name w:val="c17"/>
    <w:basedOn w:val="a0"/>
    <w:rsid w:val="00396F2A"/>
  </w:style>
  <w:style w:type="character" w:customStyle="1" w:styleId="c3">
    <w:name w:val="c3"/>
    <w:basedOn w:val="a0"/>
    <w:rsid w:val="00396F2A"/>
  </w:style>
  <w:style w:type="paragraph" w:customStyle="1" w:styleId="c8">
    <w:name w:val="c8"/>
    <w:basedOn w:val="a"/>
    <w:rsid w:val="0039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9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257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Comp1</cp:lastModifiedBy>
  <cp:revision>8</cp:revision>
  <dcterms:created xsi:type="dcterms:W3CDTF">2024-06-03T19:38:00Z</dcterms:created>
  <dcterms:modified xsi:type="dcterms:W3CDTF">2024-06-13T06:02:00Z</dcterms:modified>
</cp:coreProperties>
</file>