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23" w:rsidRPr="00DD0811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учреждение специального образования «</w:t>
      </w:r>
      <w:proofErr w:type="spellStart"/>
      <w:r w:rsidRPr="00DD0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Пружанский</w:t>
      </w:r>
      <w:proofErr w:type="spellEnd"/>
      <w:r w:rsidRPr="00DD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центр коррекционно-развивающего обучения и реабилитации»</w:t>
      </w: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423" w:rsidRDefault="00881423" w:rsidP="00A00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Консультация 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родителей</w:t>
      </w:r>
    </w:p>
    <w:p w:rsidR="00881423" w:rsidRDefault="00881423" w:rsidP="00A00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«Применение элементов адаптивной физкультуры в домашних условиях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81423" w:rsidRDefault="00881423" w:rsidP="00A00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423" w:rsidRDefault="00881423" w:rsidP="00A00A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одготовила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Варакина О.А.</w:t>
      </w: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0AD1" w:rsidRDefault="00A00AD1" w:rsidP="00A00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AD1" w:rsidRDefault="00A00AD1" w:rsidP="00A00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AD1" w:rsidRDefault="00A00AD1" w:rsidP="00A00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AD1" w:rsidRDefault="00A00AD1" w:rsidP="00A00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AD1" w:rsidRDefault="00A00AD1" w:rsidP="00A00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AD1" w:rsidRDefault="00A00AD1" w:rsidP="00A00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AD1" w:rsidRDefault="00A00AD1" w:rsidP="00A00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AD1" w:rsidRPr="00DD0811" w:rsidRDefault="00881423" w:rsidP="00A00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2024</w:t>
      </w:r>
    </w:p>
    <w:p w:rsidR="00CE6078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Применение элементов адаптивной физкультуры в домашних условиях</w:t>
      </w:r>
    </w:p>
    <w:p w:rsidR="00A00AD1" w:rsidRDefault="00A00AD1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1423" w:rsidRPr="00A00AD1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00A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Организация адаптивной физической культуры с детьми с нарушениями опорно-двигательного аппарата:</w:t>
      </w:r>
    </w:p>
    <w:p w:rsidR="00881423" w:rsidRDefault="00881423" w:rsidP="00A00A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средством двигательной реабилитации детей с ОДА является лечебная физкультура. Закреплять полученные навыки можно на занятиях дома:</w:t>
      </w: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-тренировка удержания головы</w:t>
      </w: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-тренировка поворотов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присаживания</w:t>
      </w:r>
      <w:proofErr w:type="spellEnd"/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-тренировка поворотов туловища</w:t>
      </w: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-тренировка ползания на четвереньках</w:t>
      </w: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-тренировка сидения</w:t>
      </w: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-нормализация дыхательной функции</w:t>
      </w: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-нормализация произвольных движений в суставах верхних и нижних конечностей</w:t>
      </w:r>
    </w:p>
    <w:p w:rsidR="00881423" w:rsidRDefault="00881423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-коррекция мелкой моторики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манипулятивной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рук.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Массаж пальцев рук</w:t>
      </w:r>
      <w:r>
        <w:rPr>
          <w:rStyle w:val="c6"/>
          <w:color w:val="000000"/>
          <w:sz w:val="28"/>
          <w:szCs w:val="28"/>
        </w:rPr>
        <w:t>.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Можно выполнять массаж со следующим материалом: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зубной щёткой,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массажной расчёской,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карандашом, фломастером,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различные мячики, шарики,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 грецким орехом.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Упражнения с мячами, шариками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Учить захватывать мяч всей кистью и отпускать его;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катать по часовой стрелке;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держать одной рукой-другой и выполнять ввинчивающие движения, пощёлкивания, пощипывания;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сжимать и разжимать;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подбрасывать и ловить.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Игры с крупами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Способствуют развитию мелкой моторики, чувственного восприятия, закрепление цвета, формы, мышления.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Массаж ладоней при помощи горошины или фасоли,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пересыпание крупы из одной ёмкости в другую (баночки, миски, стаканчики, коробочки),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«волшебный мешочек» - угадывание на ощупь (различные крупы),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«Сухой бассейн» из фасоли и гороха,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выкладывание геометрических или растительных орнаментов по опорным точкам,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выкладывание фигурок людей и животных, цифр, букв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Игры с водой и песком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Игры с водой</w:t>
      </w:r>
      <w:r>
        <w:rPr>
          <w:rStyle w:val="c12"/>
          <w:i/>
          <w:i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 xml:space="preserve">хороши тем, что позволяют даже незначительным движением – шлепком по воде – привести в движение и саму воду, и предмет, положенный в нее. Хорошо играть с предметами разными по плотности: одни будут </w:t>
      </w:r>
      <w:r>
        <w:rPr>
          <w:rStyle w:val="c6"/>
          <w:color w:val="000000"/>
          <w:sz w:val="28"/>
          <w:szCs w:val="28"/>
        </w:rPr>
        <w:lastRenderedPageBreak/>
        <w:t>плавать, а другие «утонут». Те из них, что будут издавать звуки, с одной стороны, привлекут внимание, с другой – будут способствовать сенсорному восприятию.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Игры с песком</w:t>
      </w:r>
      <w:r>
        <w:rPr>
          <w:rStyle w:val="c12"/>
          <w:i/>
          <w:i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разовьют и усовершенствуют тактильную чувствительность и моторику кисти, привлекут и удержат внимание ребенка своей динамичностью. Перемешивание и пересыпание, заполнение песком предметов, смешивание с водой и даже просеивание через сито – эти нехитрые манипуляции успокоят и принесут положительные эмоции в любом возрасте. Способствуют развитию мелкой моторики, тактильные ощущения.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«закапывание» игрушки, предмета,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поиск «клада»,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различные изображения (рисование) на песке,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работа с пипеткой (всасывание воды пипеткой),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раскрашивание воды (опыты с водой),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поделки с применением песка.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произвольно отпустить игрушку из руки в воду (по инструкции: «Дай»);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вынуть - вложить игрушку самостоятельно или с помощью взрослого;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покатать машину, мяч, кораблик по воде;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собрать из воды мелкие предметы двумя пальцами, варьируя вес, форму и величину предметов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Игры с резинками и ленточками, проволокой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Способствуют развитию мелкой моторики, ловкости пальцев рук, внимания, усидчивости, терпения; развитие чувства цвета, размера.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Складывать ленточки,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наматывать на палочку,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брать резинку со стола различными пальчиками,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- растягивать </w:t>
      </w:r>
      <w:proofErr w:type="spellStart"/>
      <w:r>
        <w:rPr>
          <w:rStyle w:val="c6"/>
          <w:color w:val="000000"/>
          <w:sz w:val="28"/>
          <w:szCs w:val="28"/>
        </w:rPr>
        <w:t>резиночку</w:t>
      </w:r>
      <w:proofErr w:type="spellEnd"/>
      <w:r>
        <w:rPr>
          <w:rStyle w:val="c6"/>
          <w:color w:val="000000"/>
          <w:sz w:val="28"/>
          <w:szCs w:val="28"/>
        </w:rPr>
        <w:t xml:space="preserve"> разными пальцами рук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Куклотерапия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, пальчиковый театр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Способствует развитию мелкой моторики, творчества, ловкости, ориентировка в пространстве, сочетать движения с речью, развитие творческого потенциала.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вождение куклы,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одевание куклы на разные руки,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имитация движений и речи.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Игры с прищепками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Способствует развитию мелкой моторики, вырабатывается ловкость, умение управлять своими движениями, развивает чувственный опыт.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перекладывать с одной руки в другую,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доставать прищепки из корзинки,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прищепками «кусать» поочерёдно ногтевые фаланги,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«сушим платочки» (развешивание платочков на верёвочку),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-«</w:t>
      </w:r>
      <w:proofErr w:type="spellStart"/>
      <w:r>
        <w:rPr>
          <w:rStyle w:val="c6"/>
          <w:color w:val="000000"/>
          <w:sz w:val="28"/>
          <w:szCs w:val="28"/>
        </w:rPr>
        <w:t>добавлялки</w:t>
      </w:r>
      <w:proofErr w:type="spellEnd"/>
      <w:r>
        <w:rPr>
          <w:rStyle w:val="c6"/>
          <w:color w:val="000000"/>
          <w:sz w:val="28"/>
          <w:szCs w:val="28"/>
        </w:rPr>
        <w:t>» подбираем недостающие детали для предметов, (например, для ежа – иголки, для солнца – лучики, для дома – крышу и так далее),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подбирать прищепки по цвету одежды, ткани.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Работа с кольцами.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 столе стоит деревянный стержень и лежит несколько одинаковых по размеру колец. Ребенку предлагается поочередно надеть эти кольца на стержень. Предварительно взрослый объясняет и показывает, как надо выполнять эти действия.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Работа с кубиками.</w:t>
      </w:r>
    </w:p>
    <w:p w:rsidR="00A00AD1" w:rsidRDefault="00A00AD1" w:rsidP="00A00AD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Перед ребенком выставлено несколько кубиков одинакового размера. Малыш должен после объяснения и показа самостоятельно поставить кубики один на другой, чтобы получилась башенка, затем домик и др.</w:t>
      </w:r>
    </w:p>
    <w:p w:rsidR="00A00AD1" w:rsidRDefault="00A00AD1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423" w:rsidRDefault="00881423" w:rsidP="00A00A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выполнение элементов ЛФК в домашних условиях- важнейшая часть общей системы адаптивной физической культуры. Основными средствами являются дозированные физические упражнения. Для успешного лечебно-педагогического процесса важно</w:t>
      </w:r>
      <w:r w:rsidR="00EB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инструктора ЛФК, учителя, воспитателя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родителей.</w:t>
      </w:r>
    </w:p>
    <w:p w:rsidR="00A00AD1" w:rsidRDefault="00A00AD1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81423" w:rsidRPr="00A00AD1" w:rsidRDefault="00EB0ADB" w:rsidP="00A0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00A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Организация адаптивной физической культуры с детьми с</w:t>
      </w:r>
      <w:r w:rsidRPr="00A00A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умственной отсталостью в домашних условиях:</w:t>
      </w:r>
    </w:p>
    <w:p w:rsidR="00A00AD1" w:rsidRDefault="00A00AD1" w:rsidP="00A00A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7963" w:rsidRPr="00A00AD1" w:rsidRDefault="008F7963" w:rsidP="00A00A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AD1">
        <w:rPr>
          <w:rFonts w:ascii="Times New Roman" w:hAnsi="Times New Roman" w:cs="Times New Roman"/>
          <w:i/>
          <w:sz w:val="28"/>
          <w:szCs w:val="28"/>
        </w:rPr>
        <w:t>Упражнения, выполняемые лежа</w:t>
      </w:r>
    </w:p>
    <w:p w:rsidR="008F7963" w:rsidRPr="00A00AD1" w:rsidRDefault="008F7963" w:rsidP="00A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AD1">
        <w:rPr>
          <w:rFonts w:ascii="Times New Roman" w:hAnsi="Times New Roman" w:cs="Times New Roman"/>
          <w:sz w:val="28"/>
          <w:szCs w:val="28"/>
        </w:rPr>
        <w:t>-поочередно и вместе оттягивать носки стоп;</w:t>
      </w:r>
    </w:p>
    <w:p w:rsidR="00EB0ADB" w:rsidRPr="00A00AD1" w:rsidRDefault="008F7963" w:rsidP="00A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AD1">
        <w:rPr>
          <w:rFonts w:ascii="Times New Roman" w:hAnsi="Times New Roman" w:cs="Times New Roman"/>
          <w:sz w:val="28"/>
          <w:szCs w:val="28"/>
        </w:rPr>
        <w:t>-согнув в коленях, упереться стопами в пол, развести пятки в стороны</w:t>
      </w:r>
    </w:p>
    <w:p w:rsidR="008F7963" w:rsidRPr="00A00AD1" w:rsidRDefault="008F7963" w:rsidP="00A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AD1">
        <w:rPr>
          <w:rFonts w:ascii="Times New Roman" w:hAnsi="Times New Roman" w:cs="Times New Roman"/>
          <w:sz w:val="28"/>
          <w:szCs w:val="28"/>
        </w:rPr>
        <w:t>-согнув ноги в коленях, упереться стопами в пол, поочередно или одновременно поднять пятки от пола и т.д.</w:t>
      </w:r>
    </w:p>
    <w:p w:rsidR="008F7963" w:rsidRPr="00A00AD1" w:rsidRDefault="008F7963" w:rsidP="00A00A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AD1">
        <w:rPr>
          <w:rFonts w:ascii="Times New Roman" w:hAnsi="Times New Roman" w:cs="Times New Roman"/>
          <w:i/>
          <w:sz w:val="28"/>
          <w:szCs w:val="28"/>
        </w:rPr>
        <w:t>Упражнения, выполняемые сидя:</w:t>
      </w:r>
    </w:p>
    <w:p w:rsidR="008F7963" w:rsidRPr="00A00AD1" w:rsidRDefault="008F7963" w:rsidP="00A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AD1">
        <w:rPr>
          <w:rFonts w:ascii="Times New Roman" w:hAnsi="Times New Roman" w:cs="Times New Roman"/>
          <w:sz w:val="28"/>
          <w:szCs w:val="28"/>
        </w:rPr>
        <w:t>-максимальное подошвенное сгибание стоп с поворотом внутрь</w:t>
      </w:r>
    </w:p>
    <w:p w:rsidR="008F7963" w:rsidRPr="00A00AD1" w:rsidRDefault="008F7963" w:rsidP="00A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AD1">
        <w:rPr>
          <w:rFonts w:ascii="Times New Roman" w:hAnsi="Times New Roman" w:cs="Times New Roman"/>
          <w:sz w:val="28"/>
          <w:szCs w:val="28"/>
        </w:rPr>
        <w:t>-поочередное захватывание пальцами ног гимнастической палки</w:t>
      </w:r>
    </w:p>
    <w:p w:rsidR="008F7963" w:rsidRPr="00A00AD1" w:rsidRDefault="008F7963" w:rsidP="00A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AD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0AD1">
        <w:rPr>
          <w:rFonts w:ascii="Times New Roman" w:hAnsi="Times New Roman" w:cs="Times New Roman"/>
          <w:sz w:val="28"/>
          <w:szCs w:val="28"/>
        </w:rPr>
        <w:t>подгребание</w:t>
      </w:r>
      <w:proofErr w:type="spellEnd"/>
      <w:r w:rsidRPr="00A00AD1">
        <w:rPr>
          <w:rFonts w:ascii="Times New Roman" w:hAnsi="Times New Roman" w:cs="Times New Roman"/>
          <w:sz w:val="28"/>
          <w:szCs w:val="28"/>
        </w:rPr>
        <w:t xml:space="preserve"> пальцами матерчатого коврика или имитация </w:t>
      </w:r>
      <w:proofErr w:type="spellStart"/>
      <w:r w:rsidRPr="00A00AD1">
        <w:rPr>
          <w:rFonts w:ascii="Times New Roman" w:hAnsi="Times New Roman" w:cs="Times New Roman"/>
          <w:sz w:val="28"/>
          <w:szCs w:val="28"/>
        </w:rPr>
        <w:t>подгребания</w:t>
      </w:r>
      <w:proofErr w:type="spellEnd"/>
      <w:r w:rsidRPr="00A00AD1">
        <w:rPr>
          <w:rFonts w:ascii="Times New Roman" w:hAnsi="Times New Roman" w:cs="Times New Roman"/>
          <w:sz w:val="28"/>
          <w:szCs w:val="28"/>
        </w:rPr>
        <w:t xml:space="preserve"> песка и т.д.</w:t>
      </w:r>
    </w:p>
    <w:p w:rsidR="008F7963" w:rsidRPr="00A00AD1" w:rsidRDefault="008F7963" w:rsidP="00A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963" w:rsidRPr="00A00AD1" w:rsidRDefault="008F7963" w:rsidP="00A00A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AD1">
        <w:rPr>
          <w:rFonts w:ascii="Times New Roman" w:hAnsi="Times New Roman" w:cs="Times New Roman"/>
          <w:i/>
          <w:sz w:val="28"/>
          <w:szCs w:val="28"/>
        </w:rPr>
        <w:t>Упражнения, выполняемые стоя:</w:t>
      </w:r>
    </w:p>
    <w:p w:rsidR="008F7963" w:rsidRPr="00A00AD1" w:rsidRDefault="008F7963" w:rsidP="00A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AD1">
        <w:rPr>
          <w:rFonts w:ascii="Times New Roman" w:hAnsi="Times New Roman" w:cs="Times New Roman"/>
          <w:sz w:val="28"/>
          <w:szCs w:val="28"/>
        </w:rPr>
        <w:t>-подняться на носки и вернуться в исходное положение</w:t>
      </w:r>
    </w:p>
    <w:p w:rsidR="008F7963" w:rsidRPr="00A00AD1" w:rsidRDefault="008F7963" w:rsidP="00A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AD1">
        <w:rPr>
          <w:rFonts w:ascii="Times New Roman" w:hAnsi="Times New Roman" w:cs="Times New Roman"/>
          <w:sz w:val="28"/>
          <w:szCs w:val="28"/>
        </w:rPr>
        <w:t xml:space="preserve">-выполнение </w:t>
      </w:r>
      <w:proofErr w:type="spellStart"/>
      <w:r w:rsidRPr="00A00AD1">
        <w:rPr>
          <w:rFonts w:ascii="Times New Roman" w:hAnsi="Times New Roman" w:cs="Times New Roman"/>
          <w:sz w:val="28"/>
          <w:szCs w:val="28"/>
        </w:rPr>
        <w:t>полуприсяда</w:t>
      </w:r>
      <w:proofErr w:type="spellEnd"/>
    </w:p>
    <w:p w:rsidR="008F7963" w:rsidRPr="00A00AD1" w:rsidRDefault="008F7963" w:rsidP="00A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AD1">
        <w:rPr>
          <w:rFonts w:ascii="Times New Roman" w:hAnsi="Times New Roman" w:cs="Times New Roman"/>
          <w:sz w:val="28"/>
          <w:szCs w:val="28"/>
        </w:rPr>
        <w:t>-подниматься на носки</w:t>
      </w:r>
    </w:p>
    <w:p w:rsidR="008F7963" w:rsidRPr="00A00AD1" w:rsidRDefault="008F7963" w:rsidP="00A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AD1">
        <w:rPr>
          <w:rFonts w:ascii="Times New Roman" w:hAnsi="Times New Roman" w:cs="Times New Roman"/>
          <w:sz w:val="28"/>
          <w:szCs w:val="28"/>
        </w:rPr>
        <w:t>-захватывать пальцами ног небольшие предметы и т.д.</w:t>
      </w:r>
    </w:p>
    <w:p w:rsidR="008F7963" w:rsidRPr="00A00AD1" w:rsidRDefault="00A00AD1" w:rsidP="00A00A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AD1">
        <w:rPr>
          <w:rFonts w:ascii="Times New Roman" w:hAnsi="Times New Roman" w:cs="Times New Roman"/>
          <w:i/>
          <w:sz w:val="28"/>
          <w:szCs w:val="28"/>
        </w:rPr>
        <w:t>Упражнения, выполняемые в ходьбе:</w:t>
      </w:r>
    </w:p>
    <w:p w:rsidR="00A00AD1" w:rsidRPr="00A00AD1" w:rsidRDefault="00A00AD1" w:rsidP="00A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AD1">
        <w:rPr>
          <w:rFonts w:ascii="Times New Roman" w:hAnsi="Times New Roman" w:cs="Times New Roman"/>
          <w:sz w:val="28"/>
          <w:szCs w:val="28"/>
        </w:rPr>
        <w:t xml:space="preserve">-ходьба на носках, в </w:t>
      </w:r>
      <w:proofErr w:type="spellStart"/>
      <w:r w:rsidRPr="00A00AD1">
        <w:rPr>
          <w:rFonts w:ascii="Times New Roman" w:hAnsi="Times New Roman" w:cs="Times New Roman"/>
          <w:sz w:val="28"/>
          <w:szCs w:val="28"/>
        </w:rPr>
        <w:t>полуприсяде</w:t>
      </w:r>
      <w:proofErr w:type="spellEnd"/>
      <w:r w:rsidRPr="00A00AD1">
        <w:rPr>
          <w:rFonts w:ascii="Times New Roman" w:hAnsi="Times New Roman" w:cs="Times New Roman"/>
          <w:sz w:val="28"/>
          <w:szCs w:val="28"/>
        </w:rPr>
        <w:t>, гусиным шагом</w:t>
      </w:r>
    </w:p>
    <w:p w:rsidR="00A00AD1" w:rsidRPr="00A00AD1" w:rsidRDefault="00A00AD1" w:rsidP="00A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AD1">
        <w:rPr>
          <w:rFonts w:ascii="Times New Roman" w:hAnsi="Times New Roman" w:cs="Times New Roman"/>
          <w:sz w:val="28"/>
          <w:szCs w:val="28"/>
        </w:rPr>
        <w:t>-ходьба по набивным мячам</w:t>
      </w:r>
    </w:p>
    <w:p w:rsidR="00A00AD1" w:rsidRPr="00A00AD1" w:rsidRDefault="00A00AD1" w:rsidP="00A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AD1">
        <w:rPr>
          <w:rFonts w:ascii="Times New Roman" w:hAnsi="Times New Roman" w:cs="Times New Roman"/>
          <w:sz w:val="28"/>
          <w:szCs w:val="28"/>
        </w:rPr>
        <w:t>-ходьба по наклонной плоскости</w:t>
      </w:r>
    </w:p>
    <w:p w:rsidR="00A00AD1" w:rsidRPr="00A00AD1" w:rsidRDefault="00A00AD1" w:rsidP="00A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AD1">
        <w:rPr>
          <w:rFonts w:ascii="Times New Roman" w:hAnsi="Times New Roman" w:cs="Times New Roman"/>
          <w:sz w:val="28"/>
          <w:szCs w:val="28"/>
        </w:rPr>
        <w:t>-ходьба с одновременны выполнение действий-собирая пальцами ног рассыпанные орехи, шашки, пуговицы</w:t>
      </w:r>
    </w:p>
    <w:p w:rsidR="00A00AD1" w:rsidRDefault="00A00AD1" w:rsidP="00A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AD1">
        <w:rPr>
          <w:rFonts w:ascii="Times New Roman" w:hAnsi="Times New Roman" w:cs="Times New Roman"/>
          <w:sz w:val="28"/>
          <w:szCs w:val="28"/>
        </w:rPr>
        <w:t>-ходьба по массажному коврику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AD1">
        <w:rPr>
          <w:rFonts w:ascii="Times New Roman" w:hAnsi="Times New Roman" w:cs="Times New Roman"/>
          <w:sz w:val="28"/>
          <w:szCs w:val="28"/>
        </w:rPr>
        <w:t>(по траве, гальке, песку)</w:t>
      </w:r>
    </w:p>
    <w:p w:rsidR="00A00AD1" w:rsidRDefault="00A00AD1" w:rsidP="00A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AD1" w:rsidRPr="00A00AD1" w:rsidRDefault="00A00AD1" w:rsidP="00A00A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0A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итоге хотелось бы напомнить, что нужно прививать вашим детям любовь к спорту и </w:t>
      </w:r>
      <w:r w:rsidRPr="003F506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физической культуре</w:t>
      </w:r>
      <w:r w:rsidRPr="00A00A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стараться быть положительным примером </w:t>
      </w:r>
      <w:r w:rsidRPr="00A00A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для своих </w:t>
      </w:r>
      <w:r w:rsidRPr="003F506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3F506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A00A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Именно </w:t>
      </w:r>
      <w:r w:rsidRPr="003F506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физическое</w:t>
      </w:r>
      <w:r w:rsidRPr="003F506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A00A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здоровье является неотъемлемой частью здоровья в целом.</w:t>
      </w:r>
    </w:p>
    <w:p w:rsidR="00A00AD1" w:rsidRDefault="00A00AD1" w:rsidP="00A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AD1" w:rsidRDefault="00A00AD1" w:rsidP="00A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E73DE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https://nsportal.ru/detskiy-sad/materialy-dlya-roditeley/2017/01/17/igry-i-uprazhneniya-dlya-detey-s-narusheniyami</w:t>
        </w:r>
      </w:hyperlink>
    </w:p>
    <w:p w:rsidR="00A00AD1" w:rsidRDefault="00A00AD1" w:rsidP="00A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E73DE">
          <w:rPr>
            <w:rStyle w:val="a3"/>
            <w:rFonts w:ascii="Times New Roman" w:hAnsi="Times New Roman" w:cs="Times New Roman"/>
            <w:sz w:val="28"/>
            <w:szCs w:val="28"/>
          </w:rPr>
          <w:t>https://multiurok.ru/files/kompleks-uprazhnenii-dlia-detei-s-umstvennoi-otsta.html</w:t>
        </w:r>
      </w:hyperlink>
    </w:p>
    <w:p w:rsidR="00A00AD1" w:rsidRDefault="003F5067" w:rsidP="00A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E73DE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https://www.maam.ru/detskijsad/fizicheskaja-kultura-dlja-detei-s-umstvenoi-otstalostyu.html</w:t>
        </w:r>
      </w:hyperlink>
    </w:p>
    <w:p w:rsidR="003F5067" w:rsidRPr="00A00AD1" w:rsidRDefault="003F5067" w:rsidP="00A0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5067" w:rsidRPr="00A0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01"/>
    <w:rsid w:val="003F5067"/>
    <w:rsid w:val="00881423"/>
    <w:rsid w:val="008F7963"/>
    <w:rsid w:val="00A00AD1"/>
    <w:rsid w:val="00CE6078"/>
    <w:rsid w:val="00DE4701"/>
    <w:rsid w:val="00EB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9B2D"/>
  <w15:chartTrackingRefBased/>
  <w15:docId w15:val="{80619881-DA62-4FF8-A2AB-063CABB9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0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0AD1"/>
  </w:style>
  <w:style w:type="character" w:customStyle="1" w:styleId="c6">
    <w:name w:val="c6"/>
    <w:basedOn w:val="a0"/>
    <w:rsid w:val="00A00AD1"/>
  </w:style>
  <w:style w:type="character" w:customStyle="1" w:styleId="c2">
    <w:name w:val="c2"/>
    <w:basedOn w:val="a0"/>
    <w:rsid w:val="00A00AD1"/>
  </w:style>
  <w:style w:type="character" w:customStyle="1" w:styleId="c12">
    <w:name w:val="c12"/>
    <w:basedOn w:val="a0"/>
    <w:rsid w:val="00A00AD1"/>
  </w:style>
  <w:style w:type="character" w:customStyle="1" w:styleId="c13">
    <w:name w:val="c13"/>
    <w:basedOn w:val="a0"/>
    <w:rsid w:val="00A00AD1"/>
  </w:style>
  <w:style w:type="character" w:styleId="a3">
    <w:name w:val="Hyperlink"/>
    <w:basedOn w:val="a0"/>
    <w:uiPriority w:val="99"/>
    <w:unhideWhenUsed/>
    <w:rsid w:val="00A00AD1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A00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fizicheskaja-kultura-dlja-detei-s-umstvenoi-otstalostyu.html" TargetMode="External"/><Relationship Id="rId5" Type="http://schemas.openxmlformats.org/officeDocument/2006/relationships/hyperlink" Target="https://multiurok.ru/files/kompleks-uprazhnenii-dlia-detei-s-umstvennoi-otsta.html" TargetMode="External"/><Relationship Id="rId4" Type="http://schemas.openxmlformats.org/officeDocument/2006/relationships/hyperlink" Target="https://nsportal.ru/detskiy-sad/materialy-dlya-roditeley/2017/01/17/igry-i-uprazhneniya-dlya-detey-s-narusheniy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2024-04-10T06:03:00Z</dcterms:created>
  <dcterms:modified xsi:type="dcterms:W3CDTF">2024-04-10T06:48:00Z</dcterms:modified>
</cp:coreProperties>
</file>