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D03F3" w14:textId="77777777" w:rsidR="00B938FD" w:rsidRPr="0017636B" w:rsidRDefault="00B938FD" w:rsidP="00B938FD">
      <w:pPr>
        <w:rPr>
          <w:rFonts w:ascii="Times New Roman" w:hAnsi="Times New Roman" w:cs="Times New Roman"/>
          <w:sz w:val="28"/>
          <w:szCs w:val="28"/>
        </w:rPr>
      </w:pPr>
      <w:r w:rsidRPr="0017636B">
        <w:rPr>
          <w:rFonts w:ascii="Times New Roman" w:hAnsi="Times New Roman" w:cs="Times New Roman"/>
          <w:sz w:val="28"/>
          <w:szCs w:val="28"/>
        </w:rPr>
        <w:t>ГУСО «Пружанский районный центр коррекционно-развивающего обучения и реабилитации»</w:t>
      </w:r>
    </w:p>
    <w:p w14:paraId="18DD4338" w14:textId="77777777" w:rsidR="00B938FD" w:rsidRPr="0017636B" w:rsidRDefault="00B938FD" w:rsidP="00B938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687FD1" w14:textId="77777777" w:rsidR="00B938FD" w:rsidRPr="0017636B" w:rsidRDefault="00B938FD" w:rsidP="00B938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FC66A0" w14:textId="77777777" w:rsidR="00B938FD" w:rsidRPr="0017636B" w:rsidRDefault="00B938FD" w:rsidP="00B938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FA0DB9" w14:textId="77777777" w:rsidR="00B938FD" w:rsidRPr="0017636B" w:rsidRDefault="00B938FD" w:rsidP="00B938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ED46F4" w14:textId="77777777" w:rsidR="00B938FD" w:rsidRPr="0017636B" w:rsidRDefault="00B938FD" w:rsidP="00B938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7C2D3" w14:textId="77777777" w:rsidR="00B938FD" w:rsidRPr="00691EA8" w:rsidRDefault="00691EA8" w:rsidP="00691E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B938FD" w:rsidRPr="00691EA8">
        <w:rPr>
          <w:rFonts w:ascii="Times New Roman" w:hAnsi="Times New Roman" w:cs="Times New Roman"/>
          <w:bCs/>
          <w:sz w:val="28"/>
          <w:szCs w:val="28"/>
        </w:rPr>
        <w:t xml:space="preserve">Рекомендации для родителей </w:t>
      </w:r>
    </w:p>
    <w:p w14:paraId="0D89FDBC" w14:textId="14CFCCA0" w:rsidR="00B938FD" w:rsidRPr="00B938FD" w:rsidRDefault="00B938FD" w:rsidP="001C02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38FD">
        <w:rPr>
          <w:rFonts w:ascii="Times New Roman" w:hAnsi="Times New Roman" w:cs="Times New Roman"/>
          <w:bCs/>
          <w:sz w:val="28"/>
          <w:szCs w:val="28"/>
        </w:rPr>
        <w:t>Как научить самостоятельно одеваться ребенка с нарушениями   аутистического спект</w:t>
      </w:r>
      <w:r w:rsidR="00691EA8">
        <w:rPr>
          <w:rFonts w:ascii="Times New Roman" w:hAnsi="Times New Roman" w:cs="Times New Roman"/>
          <w:bCs/>
          <w:sz w:val="28"/>
          <w:szCs w:val="28"/>
        </w:rPr>
        <w:t>ра»</w:t>
      </w:r>
    </w:p>
    <w:p w14:paraId="01D7CA0D" w14:textId="77777777" w:rsidR="00B938FD" w:rsidRPr="0017636B" w:rsidRDefault="00B938FD" w:rsidP="00B93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6F0367" w14:textId="77777777" w:rsidR="00B938FD" w:rsidRPr="0017636B" w:rsidRDefault="00B938FD" w:rsidP="00B93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2667B" w14:textId="77777777" w:rsidR="00B938FD" w:rsidRPr="00416C3D" w:rsidRDefault="00B938FD" w:rsidP="00B938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F8241EA" w14:textId="77777777" w:rsidR="00B938FD" w:rsidRPr="0017636B" w:rsidRDefault="00B938FD" w:rsidP="00B938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27A7EA" w14:textId="77777777" w:rsidR="00B938FD" w:rsidRPr="0017636B" w:rsidRDefault="00B938FD" w:rsidP="00B93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61AA3A" w14:textId="77777777" w:rsidR="00B938FD" w:rsidRPr="0017636B" w:rsidRDefault="00B938FD" w:rsidP="00B93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CC5466" w14:textId="77777777" w:rsidR="00B938FD" w:rsidRPr="0017636B" w:rsidRDefault="00B938FD" w:rsidP="00B93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CECB63" w14:textId="77777777" w:rsidR="00B938FD" w:rsidRPr="0017636B" w:rsidRDefault="00B938FD" w:rsidP="00B93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5D51E1" w14:textId="77777777" w:rsidR="00B938FD" w:rsidRPr="0017636B" w:rsidRDefault="00B938FD" w:rsidP="00B93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B186E" w14:textId="77777777" w:rsidR="00B938FD" w:rsidRPr="0017636B" w:rsidRDefault="00B938FD" w:rsidP="00B93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84F8D3" w14:textId="77777777" w:rsidR="00B938FD" w:rsidRPr="0017636B" w:rsidRDefault="00B938FD" w:rsidP="00B93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4A675A" w14:textId="77777777" w:rsidR="00B938FD" w:rsidRPr="0017636B" w:rsidRDefault="00B938FD" w:rsidP="00B93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BEA72" w14:textId="77777777" w:rsidR="00B938FD" w:rsidRPr="0017636B" w:rsidRDefault="00B938FD" w:rsidP="00B93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0DEFE8" w14:textId="77777777" w:rsidR="00B938FD" w:rsidRPr="0017636B" w:rsidRDefault="00B938FD" w:rsidP="00B93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B95E9D" w14:textId="77777777" w:rsidR="00B938FD" w:rsidRPr="0017636B" w:rsidRDefault="00B938FD" w:rsidP="00B938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6F83E2" w14:textId="77777777" w:rsidR="00B938FD" w:rsidRPr="0017636B" w:rsidRDefault="00B938FD" w:rsidP="00B938F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7636B">
        <w:rPr>
          <w:rFonts w:ascii="Times New Roman" w:hAnsi="Times New Roman" w:cs="Times New Roman"/>
          <w:sz w:val="28"/>
          <w:szCs w:val="28"/>
        </w:rPr>
        <w:t>Подготовил:</w:t>
      </w:r>
    </w:p>
    <w:p w14:paraId="2E231639" w14:textId="77777777" w:rsidR="00B938FD" w:rsidRDefault="00B938FD" w:rsidP="00B938F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7636B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EA8">
        <w:rPr>
          <w:rFonts w:ascii="Times New Roman" w:hAnsi="Times New Roman" w:cs="Times New Roman"/>
          <w:sz w:val="28"/>
          <w:szCs w:val="28"/>
        </w:rPr>
        <w:t>разновозрастной</w:t>
      </w:r>
      <w:r w:rsidRPr="0017636B">
        <w:rPr>
          <w:rFonts w:ascii="Times New Roman" w:hAnsi="Times New Roman" w:cs="Times New Roman"/>
          <w:sz w:val="28"/>
          <w:szCs w:val="28"/>
        </w:rPr>
        <w:t xml:space="preserve"> дошкольной</w:t>
      </w:r>
      <w:r>
        <w:rPr>
          <w:rFonts w:ascii="Times New Roman" w:hAnsi="Times New Roman" w:cs="Times New Roman"/>
          <w:sz w:val="28"/>
          <w:szCs w:val="28"/>
        </w:rPr>
        <w:t xml:space="preserve"> группы №1</w:t>
      </w:r>
      <w:r w:rsidR="00691EA8">
        <w:rPr>
          <w:rFonts w:ascii="Times New Roman" w:hAnsi="Times New Roman" w:cs="Times New Roman"/>
          <w:sz w:val="28"/>
          <w:szCs w:val="28"/>
        </w:rPr>
        <w:t xml:space="preserve"> Козорез </w:t>
      </w:r>
      <w:r w:rsidR="00540BF6">
        <w:rPr>
          <w:rFonts w:ascii="Times New Roman" w:hAnsi="Times New Roman" w:cs="Times New Roman"/>
          <w:sz w:val="28"/>
          <w:szCs w:val="28"/>
        </w:rPr>
        <w:t xml:space="preserve">Светлана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</w:p>
    <w:p w14:paraId="13184720" w14:textId="77777777" w:rsidR="00B938FD" w:rsidRPr="009768EE" w:rsidRDefault="00B938FD" w:rsidP="00B938FD">
      <w:pPr>
        <w:rPr>
          <w:rFonts w:ascii="Times New Roman" w:hAnsi="Times New Roman" w:cs="Times New Roman"/>
          <w:sz w:val="28"/>
          <w:szCs w:val="28"/>
        </w:rPr>
      </w:pPr>
    </w:p>
    <w:p w14:paraId="256D615E" w14:textId="77777777" w:rsidR="00B938FD" w:rsidRDefault="00B938FD" w:rsidP="00B938FD">
      <w:pPr>
        <w:rPr>
          <w:rFonts w:ascii="Times New Roman" w:hAnsi="Times New Roman" w:cs="Times New Roman"/>
          <w:sz w:val="28"/>
          <w:szCs w:val="28"/>
        </w:rPr>
      </w:pPr>
    </w:p>
    <w:p w14:paraId="703D20F5" w14:textId="77777777" w:rsidR="00B938FD" w:rsidRDefault="00B938FD" w:rsidP="00B938FD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4265C56" w14:textId="77777777" w:rsidR="00B938FD" w:rsidRDefault="00B938FD" w:rsidP="00B938FD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7EB1451A" w14:textId="77777777" w:rsidR="00B938FD" w:rsidRDefault="00B938FD" w:rsidP="00B938FD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</w:p>
    <w:p w14:paraId="71B4EC01" w14:textId="77777777" w:rsidR="00691EA8" w:rsidRDefault="00691EA8" w:rsidP="00691EA8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октябрь 2023г.</w:t>
      </w:r>
    </w:p>
    <w:p w14:paraId="44CEE26A" w14:textId="6D9566E0" w:rsidR="00AC1696" w:rsidRPr="00691EA8" w:rsidRDefault="00AC1696" w:rsidP="001C0236">
      <w:pPr>
        <w:tabs>
          <w:tab w:val="left" w:pos="279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EA8">
        <w:rPr>
          <w:rFonts w:ascii="Times New Roman" w:hAnsi="Times New Roman" w:cs="Times New Roman"/>
          <w:bCs/>
          <w:sz w:val="28"/>
          <w:szCs w:val="28"/>
        </w:rPr>
        <w:lastRenderedPageBreak/>
        <w:t>«Как научить са</w:t>
      </w:r>
      <w:r w:rsidR="0032396E" w:rsidRPr="00691EA8">
        <w:rPr>
          <w:rFonts w:ascii="Times New Roman" w:hAnsi="Times New Roman" w:cs="Times New Roman"/>
          <w:bCs/>
          <w:sz w:val="28"/>
          <w:szCs w:val="28"/>
        </w:rPr>
        <w:t xml:space="preserve">мостоятельно одеваться ребенка </w:t>
      </w:r>
      <w:r w:rsidRPr="00691EA8">
        <w:rPr>
          <w:rFonts w:ascii="Times New Roman" w:hAnsi="Times New Roman" w:cs="Times New Roman"/>
          <w:bCs/>
          <w:sz w:val="28"/>
          <w:szCs w:val="28"/>
        </w:rPr>
        <w:t>с нарушениями аутистического с</w:t>
      </w:r>
      <w:r w:rsidR="004A3F5D" w:rsidRPr="00691EA8">
        <w:rPr>
          <w:rFonts w:ascii="Times New Roman" w:hAnsi="Times New Roman" w:cs="Times New Roman"/>
          <w:bCs/>
          <w:sz w:val="28"/>
          <w:szCs w:val="28"/>
        </w:rPr>
        <w:t>п</w:t>
      </w:r>
      <w:r w:rsidR="0032396E" w:rsidRPr="00691EA8">
        <w:rPr>
          <w:rFonts w:ascii="Times New Roman" w:hAnsi="Times New Roman" w:cs="Times New Roman"/>
          <w:bCs/>
          <w:sz w:val="28"/>
          <w:szCs w:val="28"/>
        </w:rPr>
        <w:t>ект</w:t>
      </w:r>
      <w:r w:rsidR="00691EA8">
        <w:rPr>
          <w:rFonts w:ascii="Times New Roman" w:hAnsi="Times New Roman" w:cs="Times New Roman"/>
          <w:bCs/>
          <w:sz w:val="28"/>
          <w:szCs w:val="28"/>
        </w:rPr>
        <w:t>ра</w:t>
      </w:r>
      <w:r w:rsidRPr="00691EA8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504B88D" w14:textId="7AF3627B" w:rsidR="001C0236" w:rsidRDefault="00AC1696" w:rsidP="001C023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AC1696">
        <w:rPr>
          <w:rFonts w:ascii="Times New Roman" w:hAnsi="Times New Roman" w:cs="Times New Roman"/>
          <w:bCs/>
          <w:sz w:val="28"/>
          <w:szCs w:val="28"/>
        </w:rPr>
        <w:t xml:space="preserve">Среди многих навыков, которым требуется обучить </w:t>
      </w:r>
      <w:r>
        <w:rPr>
          <w:rFonts w:ascii="Times New Roman" w:hAnsi="Times New Roman" w:cs="Times New Roman"/>
          <w:bCs/>
          <w:sz w:val="28"/>
          <w:szCs w:val="28"/>
        </w:rPr>
        <w:t>ребенка</w:t>
      </w:r>
      <w:r w:rsidR="001C0236">
        <w:rPr>
          <w:rFonts w:ascii="Times New Roman" w:hAnsi="Times New Roman" w:cs="Times New Roman"/>
          <w:bCs/>
          <w:sz w:val="28"/>
          <w:szCs w:val="28"/>
        </w:rPr>
        <w:t xml:space="preserve"> с РАС</w:t>
      </w:r>
      <w:r w:rsidRPr="00AC1696">
        <w:rPr>
          <w:rFonts w:ascii="Times New Roman" w:hAnsi="Times New Roman" w:cs="Times New Roman"/>
          <w:bCs/>
          <w:sz w:val="28"/>
          <w:szCs w:val="28"/>
        </w:rPr>
        <w:t>, немаловажное место занимает процесс одевания и раздевания. </w:t>
      </w:r>
    </w:p>
    <w:p w14:paraId="18F2214A" w14:textId="2CA6CAFE" w:rsidR="001C0236" w:rsidRDefault="00AC1696" w:rsidP="001C023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96">
        <w:rPr>
          <w:rFonts w:ascii="Times New Roman" w:hAnsi="Times New Roman" w:cs="Times New Roman"/>
          <w:bCs/>
          <w:sz w:val="28"/>
          <w:szCs w:val="28"/>
        </w:rPr>
        <w:t xml:space="preserve">У каждого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ребенка </w:t>
      </w:r>
      <w:r w:rsidRPr="00AC1696">
        <w:rPr>
          <w:rFonts w:ascii="Times New Roman" w:hAnsi="Times New Roman" w:cs="Times New Roman"/>
          <w:bCs/>
          <w:sz w:val="28"/>
          <w:szCs w:val="28"/>
        </w:rPr>
        <w:t>есть занятия, которые ему нравятся больше всего. Пусть эти занятия станут вашими помощниками в обучении ребенка определенн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навыкам. Например, если ребенок 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 любит прогулки, при обучении одеваться помечтайте, куда вы отправитесь. К примеру, если ему по душе </w:t>
      </w:r>
      <w:r>
        <w:rPr>
          <w:rFonts w:ascii="Times New Roman" w:hAnsi="Times New Roman" w:cs="Times New Roman"/>
          <w:bCs/>
          <w:sz w:val="28"/>
          <w:szCs w:val="28"/>
        </w:rPr>
        <w:t>гулять во дворе на детской площадке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, объясните, что вы пойдете туда только тогда, когда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ребенок 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оденется. После того, как процесс завершен, подойдите вместе к зеркалу, объясните, что вы видите, и не забудьте похвалить ребенка. </w:t>
      </w:r>
      <w:r w:rsidR="001C0236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ебенку</w:t>
      </w:r>
      <w:r w:rsidR="001C0236">
        <w:rPr>
          <w:rFonts w:ascii="Times New Roman" w:hAnsi="Times New Roman" w:cs="Times New Roman"/>
          <w:bCs/>
          <w:sz w:val="28"/>
          <w:szCs w:val="28"/>
        </w:rPr>
        <w:t xml:space="preserve"> с РАС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1696">
        <w:rPr>
          <w:rFonts w:ascii="Times New Roman" w:hAnsi="Times New Roman" w:cs="Times New Roman"/>
          <w:bCs/>
          <w:sz w:val="28"/>
          <w:szCs w:val="28"/>
        </w:rPr>
        <w:t>проще освоить необходимые навыки в подобных, естественных ситуациях.</w:t>
      </w:r>
    </w:p>
    <w:bookmarkEnd w:id="0"/>
    <w:p w14:paraId="3F8DA1C3" w14:textId="77777777" w:rsidR="001C0236" w:rsidRDefault="00AC1696" w:rsidP="001C023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96">
        <w:rPr>
          <w:rFonts w:ascii="Times New Roman" w:hAnsi="Times New Roman" w:cs="Times New Roman"/>
          <w:bCs/>
          <w:sz w:val="28"/>
          <w:szCs w:val="28"/>
        </w:rPr>
        <w:t>Ребенку с аутизмом важно знать, что и в какой последовательности он должен делать и какого результата достичь. Учитывайте эту особенность. Можно сделать пошаговую инструкцию в картинках и поместить их в комнаты, где ребенок проводит время. К примеру, инструкция «Готовимся к прогулке» выглядит так: открываем шкаф – надеваем колготки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- надеваем брюки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 – обуваемся.</w:t>
      </w:r>
    </w:p>
    <w:p w14:paraId="58EE596F" w14:textId="77777777" w:rsidR="001C0236" w:rsidRDefault="00AC1696" w:rsidP="001C023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96">
        <w:rPr>
          <w:rFonts w:ascii="Times New Roman" w:hAnsi="Times New Roman" w:cs="Times New Roman"/>
          <w:bCs/>
          <w:sz w:val="28"/>
          <w:szCs w:val="28"/>
        </w:rPr>
        <w:t>Обучаться какому-либо навыку проще, если действия многократно повторяются. В случае с обучением раздеванию подойдут повторяющиеся ситуации – при укладывании спать или в туалете. Первоначально нужно помогать ребенку снять одежду, затем взрослы</w:t>
      </w:r>
      <w:r>
        <w:rPr>
          <w:rFonts w:ascii="Times New Roman" w:hAnsi="Times New Roman" w:cs="Times New Roman"/>
          <w:bCs/>
          <w:sz w:val="28"/>
          <w:szCs w:val="28"/>
        </w:rPr>
        <w:t>й только приспускает ее, а ребен</w:t>
      </w:r>
      <w:r w:rsidR="004A3F5D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Pr="00AC1696">
        <w:rPr>
          <w:rFonts w:ascii="Times New Roman" w:hAnsi="Times New Roman" w:cs="Times New Roman"/>
          <w:bCs/>
          <w:sz w:val="28"/>
          <w:szCs w:val="28"/>
        </w:rPr>
        <w:t>завершает действие. При этом находиться нужно позади ребенка. В таком случае он будет ощущать, что все делает самостоятельно, но при этом понимать, что в случае необходимости ему помогут. С</w:t>
      </w:r>
      <w:r w:rsidR="004A3F5D">
        <w:rPr>
          <w:rFonts w:ascii="Times New Roman" w:hAnsi="Times New Roman" w:cs="Times New Roman"/>
          <w:bCs/>
          <w:sz w:val="28"/>
          <w:szCs w:val="28"/>
        </w:rPr>
        <w:t xml:space="preserve">о временем нужно помогать </w:t>
      </w:r>
      <w:proofErr w:type="gramStart"/>
      <w:r w:rsidR="004A3F5D">
        <w:rPr>
          <w:rFonts w:ascii="Times New Roman" w:hAnsi="Times New Roman" w:cs="Times New Roman"/>
          <w:bCs/>
          <w:sz w:val="28"/>
          <w:szCs w:val="28"/>
        </w:rPr>
        <w:t xml:space="preserve">ребенку 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 все</w:t>
      </w:r>
      <w:proofErr w:type="gramEnd"/>
      <w:r w:rsidRPr="00AC1696">
        <w:rPr>
          <w:rFonts w:ascii="Times New Roman" w:hAnsi="Times New Roman" w:cs="Times New Roman"/>
          <w:bCs/>
          <w:sz w:val="28"/>
          <w:szCs w:val="28"/>
        </w:rPr>
        <w:t xml:space="preserve"> меньше и меньше, но всегда быть готовым прийти на выручку, если у</w:t>
      </w:r>
      <w:r w:rsidR="004A3F5D">
        <w:rPr>
          <w:rFonts w:ascii="Times New Roman" w:hAnsi="Times New Roman" w:cs="Times New Roman"/>
          <w:bCs/>
          <w:sz w:val="28"/>
          <w:szCs w:val="28"/>
        </w:rPr>
        <w:t xml:space="preserve"> него </w:t>
      </w:r>
      <w:r w:rsidRPr="00AC1696">
        <w:rPr>
          <w:rFonts w:ascii="Times New Roman" w:hAnsi="Times New Roman" w:cs="Times New Roman"/>
          <w:bCs/>
          <w:sz w:val="28"/>
          <w:szCs w:val="28"/>
        </w:rPr>
        <w:t>что-нибудь не получится.</w:t>
      </w:r>
    </w:p>
    <w:p w14:paraId="5440867F" w14:textId="77777777" w:rsidR="001C0236" w:rsidRDefault="00AC1696" w:rsidP="001C023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96">
        <w:rPr>
          <w:rFonts w:ascii="Times New Roman" w:hAnsi="Times New Roman" w:cs="Times New Roman"/>
          <w:bCs/>
          <w:sz w:val="28"/>
          <w:szCs w:val="28"/>
        </w:rPr>
        <w:t xml:space="preserve">Чтобы научить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ребенка 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одеваться, психологи советуют создать типовую ситуацию. Понаблюдайте, где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ребенок </w:t>
      </w:r>
      <w:r w:rsidRPr="00AC1696">
        <w:rPr>
          <w:rFonts w:ascii="Times New Roman" w:hAnsi="Times New Roman" w:cs="Times New Roman"/>
          <w:bCs/>
          <w:sz w:val="28"/>
          <w:szCs w:val="28"/>
        </w:rPr>
        <w:t>любит сидеть, на каком стуле, разложите одежду в наиболее удобном порядке. Естественно, нужно предусмотреть и поощрение для ребенка. В одном случае поможет любимая игрушка, в другом – ва</w:t>
      </w:r>
      <w:r w:rsidR="004A3F5D">
        <w:rPr>
          <w:rFonts w:ascii="Times New Roman" w:hAnsi="Times New Roman" w:cs="Times New Roman"/>
          <w:bCs/>
          <w:sz w:val="28"/>
          <w:szCs w:val="28"/>
        </w:rPr>
        <w:t xml:space="preserve">ша фантазия (поиграйте с </w:t>
      </w:r>
      <w:proofErr w:type="gramStart"/>
      <w:r w:rsidR="004A3F5D">
        <w:rPr>
          <w:rFonts w:ascii="Times New Roman" w:hAnsi="Times New Roman" w:cs="Times New Roman"/>
          <w:bCs/>
          <w:sz w:val="28"/>
          <w:szCs w:val="28"/>
        </w:rPr>
        <w:t xml:space="preserve">ребенком 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 покружите</w:t>
      </w:r>
      <w:proofErr w:type="gramEnd"/>
      <w:r w:rsidRPr="00AC1696">
        <w:rPr>
          <w:rFonts w:ascii="Times New Roman" w:hAnsi="Times New Roman" w:cs="Times New Roman"/>
          <w:bCs/>
          <w:sz w:val="28"/>
          <w:szCs w:val="28"/>
        </w:rPr>
        <w:t xml:space="preserve"> его, расскажите любимую историю).</w:t>
      </w:r>
    </w:p>
    <w:p w14:paraId="371CF951" w14:textId="77777777" w:rsidR="001C0236" w:rsidRDefault="00AC1696" w:rsidP="001C023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96">
        <w:rPr>
          <w:rFonts w:ascii="Times New Roman" w:hAnsi="Times New Roman" w:cs="Times New Roman"/>
          <w:bCs/>
          <w:sz w:val="28"/>
          <w:szCs w:val="28"/>
        </w:rPr>
        <w:t>Для начала важно хвалить ребенка за то, что «мы вм</w:t>
      </w:r>
      <w:r w:rsidR="004A3F5D">
        <w:rPr>
          <w:rFonts w:ascii="Times New Roman" w:hAnsi="Times New Roman" w:cs="Times New Roman"/>
          <w:bCs/>
          <w:sz w:val="28"/>
          <w:szCs w:val="28"/>
        </w:rPr>
        <w:t xml:space="preserve">есте надеваем колготки», а </w:t>
      </w:r>
      <w:proofErr w:type="gramStart"/>
      <w:r w:rsidR="004A3F5D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 сидит</w:t>
      </w:r>
      <w:proofErr w:type="gramEnd"/>
      <w:r w:rsidRPr="00AC1696">
        <w:rPr>
          <w:rFonts w:ascii="Times New Roman" w:hAnsi="Times New Roman" w:cs="Times New Roman"/>
          <w:bCs/>
          <w:sz w:val="28"/>
          <w:szCs w:val="28"/>
        </w:rPr>
        <w:t>. Затем начинайте под</w:t>
      </w:r>
      <w:r w:rsidR="004A3F5D">
        <w:rPr>
          <w:rFonts w:ascii="Times New Roman" w:hAnsi="Times New Roman" w:cs="Times New Roman"/>
          <w:bCs/>
          <w:sz w:val="28"/>
          <w:szCs w:val="28"/>
        </w:rPr>
        <w:t>тя</w:t>
      </w:r>
      <w:r w:rsidR="0032396E">
        <w:rPr>
          <w:rFonts w:ascii="Times New Roman" w:hAnsi="Times New Roman" w:cs="Times New Roman"/>
          <w:bCs/>
          <w:sz w:val="28"/>
          <w:szCs w:val="28"/>
        </w:rPr>
        <w:t>гивать колготки ручками ребенка</w:t>
      </w:r>
      <w:r w:rsidRPr="00AC1696">
        <w:rPr>
          <w:rFonts w:ascii="Times New Roman" w:hAnsi="Times New Roman" w:cs="Times New Roman"/>
          <w:bCs/>
          <w:sz w:val="28"/>
          <w:szCs w:val="28"/>
        </w:rPr>
        <w:t>. Затем подключайте действия ребенка все ближе и ближе к началу процесса. Обязательно хвалите его за самостоятельность – даже малейшую! Но при этом поощрение должно быть дифференцированным. Чтобы похвала была ценной, меньше хвалите за действия, которые уже освоены, и больше за те, которые ребенку удаются меньше. Пройдет время, и диапазон поощрений расширится. Это и словесное поощрение, и различные игры (пальчиковые, тактильные, двигательные), и игрушки, и любимая еда.</w:t>
      </w:r>
    </w:p>
    <w:p w14:paraId="4FD0E6AE" w14:textId="739F08AE" w:rsidR="00AC1696" w:rsidRDefault="00AC1696" w:rsidP="001C023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696">
        <w:rPr>
          <w:rFonts w:ascii="Times New Roman" w:hAnsi="Times New Roman" w:cs="Times New Roman"/>
          <w:bCs/>
          <w:sz w:val="28"/>
          <w:szCs w:val="28"/>
        </w:rPr>
        <w:lastRenderedPageBreak/>
        <w:t>Специалисты подчеркивают: очень важно формировать у ребенка определенные ритуалы, которым можно постоянно следовать. К примеру, на прогулку лучше отправляться в одно и то же время, одеваться в одном и том же месте. Обязательно</w:t>
      </w:r>
      <w:r w:rsidR="004A3F5D">
        <w:rPr>
          <w:rFonts w:ascii="Times New Roman" w:hAnsi="Times New Roman" w:cs="Times New Roman"/>
          <w:bCs/>
          <w:sz w:val="28"/>
          <w:szCs w:val="28"/>
        </w:rPr>
        <w:t xml:space="preserve"> наблюдайте за состоянием ребенка </w:t>
      </w:r>
      <w:r w:rsidRPr="00AC1696">
        <w:rPr>
          <w:rFonts w:ascii="Times New Roman" w:hAnsi="Times New Roman" w:cs="Times New Roman"/>
          <w:bCs/>
          <w:sz w:val="28"/>
          <w:szCs w:val="28"/>
        </w:rPr>
        <w:t xml:space="preserve"> и действуйте по ситуации. Например, в одном случае нужно подождать, пока ребенок наденет свитер, в другом – помочь ему или даже совершить необходимые действия за него. Чтобы сформировался стереотип поведения</w:t>
      </w:r>
      <w:r w:rsidR="004A3F5D">
        <w:rPr>
          <w:rFonts w:ascii="Times New Roman" w:hAnsi="Times New Roman" w:cs="Times New Roman"/>
          <w:bCs/>
          <w:sz w:val="28"/>
          <w:szCs w:val="28"/>
        </w:rPr>
        <w:t xml:space="preserve">, ритуал должен стать для ребенка </w:t>
      </w:r>
      <w:r w:rsidRPr="00AC1696">
        <w:rPr>
          <w:rFonts w:ascii="Times New Roman" w:hAnsi="Times New Roman" w:cs="Times New Roman"/>
          <w:bCs/>
          <w:sz w:val="28"/>
          <w:szCs w:val="28"/>
        </w:rPr>
        <w:t>чем-то естественным, совпа</w:t>
      </w:r>
      <w:r w:rsidR="004A3F5D">
        <w:rPr>
          <w:rFonts w:ascii="Times New Roman" w:hAnsi="Times New Roman" w:cs="Times New Roman"/>
          <w:bCs/>
          <w:sz w:val="28"/>
          <w:szCs w:val="28"/>
        </w:rPr>
        <w:t xml:space="preserve">дающим с его внутренним ритмом </w:t>
      </w:r>
    </w:p>
    <w:p w14:paraId="1C2E89D0" w14:textId="77777777" w:rsidR="00DF067B" w:rsidRDefault="00DF067B" w:rsidP="00AC16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069B9EB" w14:textId="77777777" w:rsidR="00DF067B" w:rsidRPr="00DF067B" w:rsidRDefault="00DF067B" w:rsidP="00DF067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F067B">
        <w:rPr>
          <w:rFonts w:ascii="Times New Roman" w:hAnsi="Times New Roman" w:cs="Times New Roman"/>
          <w:bCs/>
          <w:i/>
          <w:sz w:val="28"/>
          <w:szCs w:val="28"/>
        </w:rPr>
        <w:t xml:space="preserve">Литература </w:t>
      </w:r>
    </w:p>
    <w:p w14:paraId="330E3F8B" w14:textId="77777777" w:rsidR="000D1A71" w:rsidRDefault="00057D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067B">
        <w:rPr>
          <w:rFonts w:ascii="Times New Roman" w:hAnsi="Times New Roman" w:cs="Times New Roman"/>
          <w:sz w:val="28"/>
          <w:szCs w:val="28"/>
        </w:rPr>
        <w:t>Либлинг</w:t>
      </w:r>
      <w:proofErr w:type="spellEnd"/>
      <w:r w:rsidRPr="00DF067B">
        <w:rPr>
          <w:rFonts w:ascii="Times New Roman" w:hAnsi="Times New Roman" w:cs="Times New Roman"/>
          <w:sz w:val="28"/>
          <w:szCs w:val="28"/>
        </w:rPr>
        <w:t xml:space="preserve"> М.М. </w:t>
      </w:r>
      <w:r w:rsidR="00DF067B" w:rsidRPr="00DF067B">
        <w:rPr>
          <w:rFonts w:ascii="Times New Roman" w:hAnsi="Times New Roman" w:cs="Times New Roman"/>
          <w:sz w:val="28"/>
          <w:szCs w:val="28"/>
        </w:rPr>
        <w:t>Подготовка к обучению детей с ранним детским аутизмом. «Дефектология» №4 1997.</w:t>
      </w:r>
    </w:p>
    <w:p w14:paraId="44A882CD" w14:textId="77777777" w:rsidR="00DF067B" w:rsidRPr="00DF067B" w:rsidRDefault="00DF067B">
      <w:pPr>
        <w:rPr>
          <w:rFonts w:ascii="Times New Roman" w:hAnsi="Times New Roman" w:cs="Times New Roman"/>
          <w:sz w:val="28"/>
          <w:szCs w:val="28"/>
        </w:rPr>
      </w:pPr>
      <w:r w:rsidRPr="00DF067B">
        <w:rPr>
          <w:rFonts w:ascii="Times New Roman" w:hAnsi="Times New Roman" w:cs="Times New Roman"/>
          <w:sz w:val="28"/>
          <w:szCs w:val="28"/>
        </w:rPr>
        <w:t>http://nsportal.ru/shkola/korrektsionnaya-pedagogika/library/2012/12/16/autizm-obzor-literatury-opyt-obucheniya-i</w:t>
      </w:r>
    </w:p>
    <w:p w14:paraId="0FAEBB02" w14:textId="77777777" w:rsidR="00DF067B" w:rsidRDefault="00DF067B"/>
    <w:p w14:paraId="3D48E89C" w14:textId="77777777" w:rsidR="00DF067B" w:rsidRDefault="00DF067B"/>
    <w:p w14:paraId="31107AF2" w14:textId="77777777" w:rsidR="00DF067B" w:rsidRDefault="00DF067B"/>
    <w:p w14:paraId="60495A52" w14:textId="77777777" w:rsidR="00DF067B" w:rsidRDefault="00DF067B"/>
    <w:p w14:paraId="791AF5C5" w14:textId="77777777" w:rsidR="00DF067B" w:rsidRDefault="00DF067B"/>
    <w:p w14:paraId="1A537BAF" w14:textId="77777777" w:rsidR="00DF067B" w:rsidRDefault="00DF067B"/>
    <w:p w14:paraId="0FBC9875" w14:textId="77777777" w:rsidR="00DF067B" w:rsidRDefault="00DF067B"/>
    <w:p w14:paraId="5131769A" w14:textId="77777777" w:rsidR="00DF067B" w:rsidRDefault="00DF067B"/>
    <w:p w14:paraId="719FD154" w14:textId="77777777" w:rsidR="00DF067B" w:rsidRDefault="00DF067B"/>
    <w:p w14:paraId="1B2E6620" w14:textId="77777777" w:rsidR="00DF067B" w:rsidRDefault="00DF067B"/>
    <w:p w14:paraId="5E108E99" w14:textId="77777777" w:rsidR="00DF067B" w:rsidRDefault="00DF067B"/>
    <w:p w14:paraId="3C3B6D88" w14:textId="77777777" w:rsidR="00DF067B" w:rsidRDefault="00DF067B"/>
    <w:p w14:paraId="4EE5CE1A" w14:textId="77777777" w:rsidR="00DF067B" w:rsidRDefault="00DF067B"/>
    <w:p w14:paraId="61209129" w14:textId="77777777" w:rsidR="00DF067B" w:rsidRDefault="00DF067B"/>
    <w:p w14:paraId="396DCA4E" w14:textId="77777777" w:rsidR="00DF067B" w:rsidRPr="00DF067B" w:rsidRDefault="00DF067B">
      <w:pPr>
        <w:rPr>
          <w:sz w:val="28"/>
        </w:rPr>
      </w:pPr>
    </w:p>
    <w:sectPr w:rsidR="00DF067B" w:rsidRPr="00DF067B" w:rsidSect="000D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696"/>
    <w:rsid w:val="00040A3C"/>
    <w:rsid w:val="0005318F"/>
    <w:rsid w:val="00057D59"/>
    <w:rsid w:val="000D1A71"/>
    <w:rsid w:val="00123697"/>
    <w:rsid w:val="001C0236"/>
    <w:rsid w:val="001F6B95"/>
    <w:rsid w:val="00207DE5"/>
    <w:rsid w:val="002237C9"/>
    <w:rsid w:val="00246C7C"/>
    <w:rsid w:val="002B2FA0"/>
    <w:rsid w:val="002F0513"/>
    <w:rsid w:val="0032396E"/>
    <w:rsid w:val="00385DD9"/>
    <w:rsid w:val="003C0BE1"/>
    <w:rsid w:val="00432B33"/>
    <w:rsid w:val="004A3F5D"/>
    <w:rsid w:val="00540BF6"/>
    <w:rsid w:val="005A3B11"/>
    <w:rsid w:val="005B16E1"/>
    <w:rsid w:val="005B1F60"/>
    <w:rsid w:val="005F56DF"/>
    <w:rsid w:val="00691EA8"/>
    <w:rsid w:val="00776AEE"/>
    <w:rsid w:val="007D5148"/>
    <w:rsid w:val="008F0749"/>
    <w:rsid w:val="0092182F"/>
    <w:rsid w:val="0093700A"/>
    <w:rsid w:val="00954599"/>
    <w:rsid w:val="00A05112"/>
    <w:rsid w:val="00A5195B"/>
    <w:rsid w:val="00A56ADE"/>
    <w:rsid w:val="00A91CEF"/>
    <w:rsid w:val="00A9592D"/>
    <w:rsid w:val="00AC1696"/>
    <w:rsid w:val="00AD5BD4"/>
    <w:rsid w:val="00B938FD"/>
    <w:rsid w:val="00C61C9D"/>
    <w:rsid w:val="00D55D11"/>
    <w:rsid w:val="00DE258E"/>
    <w:rsid w:val="00DF067B"/>
    <w:rsid w:val="00F07EE4"/>
    <w:rsid w:val="00F25093"/>
    <w:rsid w:val="00F46134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F2DF"/>
  <w15:docId w15:val="{F69CB50A-68AA-4B31-8459-97BD2303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6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3E7B-762A-422E-913C-6080AE30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2014-11-12T19:38:00Z</dcterms:created>
  <dcterms:modified xsi:type="dcterms:W3CDTF">2023-11-09T08:54:00Z</dcterms:modified>
</cp:coreProperties>
</file>