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D691" w14:textId="77777777" w:rsidR="004F0B3D" w:rsidRPr="009062EF" w:rsidRDefault="004F0B3D" w:rsidP="004F0B3D">
      <w:pPr>
        <w:widowControl w:val="0"/>
        <w:spacing w:after="0" w:line="0" w:lineRule="atLeast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9062E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ГУСО «</w:t>
      </w:r>
      <w:proofErr w:type="spellStart"/>
      <w:r w:rsidRPr="009062E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Пружанский</w:t>
      </w:r>
      <w:proofErr w:type="spellEnd"/>
      <w:r w:rsidRPr="009062E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районный центр </w:t>
      </w:r>
      <w:proofErr w:type="spellStart"/>
      <w:r w:rsidRPr="009062E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коррекционно</w:t>
      </w:r>
      <w:proofErr w:type="spellEnd"/>
      <w:r w:rsidRPr="009062E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– развивающего обучения и реабилитации»</w:t>
      </w:r>
    </w:p>
    <w:p w14:paraId="1344311A" w14:textId="77777777" w:rsidR="004F0B3D" w:rsidRPr="009062EF" w:rsidRDefault="004F0B3D" w:rsidP="004F0B3D">
      <w:pPr>
        <w:widowControl w:val="0"/>
        <w:spacing w:after="0" w:line="0" w:lineRule="atLeast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3A1C5D4E" w14:textId="77777777" w:rsidR="004F0B3D" w:rsidRPr="009062EF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6D344F47" w14:textId="77777777" w:rsidR="004F0B3D" w:rsidRPr="009062EF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0AD23DBF" w14:textId="77777777" w:rsidR="004F0B3D" w:rsidRPr="009062EF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3E97920B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57CA78AD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0D846608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2B4B0AF0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78EF5E58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120348E9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2310DEB3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593C3A83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769DAA59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199D14B7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3A30780A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7079DD04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0E20C3F0" w14:textId="77777777" w:rsidR="004F0B3D" w:rsidRPr="009062EF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14:paraId="1A098DCE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sz w:val="32"/>
          <w:szCs w:val="32"/>
          <w:lang w:eastAsia="zh-CN"/>
        </w:rPr>
      </w:pPr>
      <w:r w:rsidRPr="004F0B3D">
        <w:rPr>
          <w:rFonts w:ascii="Times New Roman" w:eastAsia="SimSun" w:hAnsi="Times New Roman" w:cs="Times New Roman"/>
          <w:b/>
          <w:bCs/>
          <w:i/>
          <w:kern w:val="2"/>
          <w:sz w:val="32"/>
          <w:szCs w:val="32"/>
          <w:lang w:eastAsia="zh-CN"/>
        </w:rPr>
        <w:t>Консультация для родителей</w:t>
      </w:r>
    </w:p>
    <w:p w14:paraId="7B91D37A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  <w:r w:rsidRPr="004F0B3D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  <w:t>«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  <w:t>Математические раскраски»</w:t>
      </w:r>
    </w:p>
    <w:p w14:paraId="246ADFA4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331254D8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614DBA22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7DEA981E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2BDABB13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01478B44" w14:textId="77777777" w:rsid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30B66E7F" w14:textId="77777777" w:rsidR="004F0B3D" w:rsidRPr="004F0B3D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61B9B9DB" w14:textId="77777777" w:rsidR="004F0B3D" w:rsidRPr="009062EF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14:paraId="2D1BE2FC" w14:textId="77777777" w:rsidR="004F0B3D" w:rsidRPr="00767F54" w:rsidRDefault="004F0B3D" w:rsidP="00767F5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9062EF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  <w:t xml:space="preserve">                              </w:t>
      </w:r>
      <w:r w:rsidR="00767F54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  <w:t xml:space="preserve">                     </w:t>
      </w:r>
      <w:r w:rsidRPr="00767F5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Учитель    </w:t>
      </w:r>
    </w:p>
    <w:p w14:paraId="21DFA63B" w14:textId="77777777" w:rsidR="004F0B3D" w:rsidRPr="00767F54" w:rsidRDefault="004F0B3D" w:rsidP="004F0B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  <w:r w:rsidRPr="00767F5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                                             </w:t>
      </w:r>
      <w:proofErr w:type="spellStart"/>
      <w:r w:rsidRPr="00767F5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Пульковская</w:t>
      </w:r>
      <w:proofErr w:type="spellEnd"/>
      <w:r w:rsidRPr="00767F5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Н.Н.</w:t>
      </w:r>
    </w:p>
    <w:p w14:paraId="1BF8E041" w14:textId="77777777" w:rsidR="004F0B3D" w:rsidRPr="00767F54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35BFE7A5" w14:textId="77777777" w:rsidR="004F0B3D" w:rsidRPr="009062EF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1E266A1A" w14:textId="77777777" w:rsidR="004F0B3D" w:rsidRPr="009062EF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42C13406" w14:textId="77777777" w:rsidR="004F0B3D" w:rsidRPr="009062EF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08F59616" w14:textId="77777777" w:rsidR="004F0B3D" w:rsidRPr="009062EF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508B7D8B" w14:textId="77777777" w:rsidR="004F0B3D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125C1624" w14:textId="77777777" w:rsidR="004F0B3D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71CA11FB" w14:textId="77777777" w:rsidR="004F0B3D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7020BF25" w14:textId="77777777" w:rsidR="004F0B3D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3351DD1D" w14:textId="77777777" w:rsidR="004F0B3D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669C5FF3" w14:textId="77777777" w:rsidR="004F0B3D" w:rsidRDefault="004F0B3D" w:rsidP="004F0B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7F7F7"/>
          <w:lang w:eastAsia="zh-CN"/>
        </w:rPr>
      </w:pPr>
    </w:p>
    <w:p w14:paraId="1819D2E2" w14:textId="77777777" w:rsidR="00B3238F" w:rsidRDefault="004F0B3D" w:rsidP="00B3238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2022</w:t>
      </w:r>
    </w:p>
    <w:p w14:paraId="31BBE744" w14:textId="77777777" w:rsidR="0013628E" w:rsidRPr="00B3238F" w:rsidRDefault="0013628E" w:rsidP="00B3238F">
      <w:pPr>
        <w:widowControl w:val="0"/>
        <w:spacing w:after="0" w:line="240" w:lineRule="auto"/>
        <w:jc w:val="center"/>
        <w:rPr>
          <w:rStyle w:val="c1"/>
          <w:rFonts w:ascii="Times New Roman" w:eastAsia="SimSun" w:hAnsi="Times New Roman" w:cs="Times New Roman"/>
          <w:bCs/>
          <w:kern w:val="2"/>
          <w:sz w:val="32"/>
          <w:szCs w:val="32"/>
          <w:lang w:eastAsia="zh-CN"/>
        </w:rPr>
      </w:pPr>
      <w:r w:rsidRPr="00B857A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Консультация для родителей</w:t>
      </w:r>
    </w:p>
    <w:p w14:paraId="10A3FA44" w14:textId="77777777" w:rsidR="0013628E" w:rsidRPr="00B857AA" w:rsidRDefault="0013628E" w:rsidP="00B857A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B857AA">
        <w:rPr>
          <w:rStyle w:val="c1"/>
          <w:b/>
          <w:color w:val="000000"/>
          <w:sz w:val="28"/>
          <w:szCs w:val="28"/>
        </w:rPr>
        <w:t>«Математические раскраски»</w:t>
      </w:r>
    </w:p>
    <w:p w14:paraId="7DC4BF04" w14:textId="77777777" w:rsidR="0013628E" w:rsidRPr="00B857AA" w:rsidRDefault="0013628E" w:rsidP="009B28FC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B857AA">
        <w:rPr>
          <w:rStyle w:val="c1"/>
          <w:color w:val="000000"/>
          <w:sz w:val="28"/>
          <w:szCs w:val="28"/>
        </w:rPr>
        <w:t xml:space="preserve">Каждый человек в детстве обязательно имел раскраски и с удовольствием их раскрашивал. Мы мало задумываемся о пользе раскрасок, но она есть, и немалая. </w:t>
      </w:r>
    </w:p>
    <w:p w14:paraId="7FE1051E" w14:textId="77777777" w:rsidR="0013628E" w:rsidRPr="00B857AA" w:rsidRDefault="0013628E" w:rsidP="009B28FC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B857AA">
        <w:rPr>
          <w:rStyle w:val="c3"/>
          <w:color w:val="000000"/>
          <w:sz w:val="28"/>
          <w:szCs w:val="28"/>
        </w:rPr>
        <w:t>Раскраска</w:t>
      </w:r>
      <w:r w:rsidRPr="00B857AA">
        <w:rPr>
          <w:rStyle w:val="c1"/>
          <w:color w:val="000000"/>
          <w:sz w:val="28"/>
          <w:szCs w:val="28"/>
        </w:rPr>
        <w:t> - это черно-белое изображение какой-нибудь картинки, которую надо раскрасить разными цветами, используя краски, карандаши, мелки, фломастеры или просто воду. Есть такие раскраски для малышей, в них можно рисовать мокрой кисточкой, от воды картинки будут окрашиваться в разные цвета.</w:t>
      </w:r>
    </w:p>
    <w:p w14:paraId="768E5C16" w14:textId="77777777" w:rsidR="0013628E" w:rsidRDefault="0013628E" w:rsidP="009B28FC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B857AA">
        <w:rPr>
          <w:rStyle w:val="c1"/>
          <w:color w:val="000000"/>
          <w:sz w:val="28"/>
          <w:szCs w:val="28"/>
        </w:rPr>
        <w:t>Все знают, что дети любят раскраски, как интересное и веселое занятие. Родители любят детские раскраски за то, что ребенок хотя бы на небольшое время успокаивается и может посидеть спокойно на одном месте, занимаясь тихим и безопасным делом. Но если задуматься о том, какова роль раскрасок в развитии ребенка, то получится, что раскраски очень полезны и нужны детям.</w:t>
      </w:r>
    </w:p>
    <w:p w14:paraId="4E6FB280" w14:textId="29F6DC18" w:rsidR="0013628E" w:rsidRDefault="0013628E" w:rsidP="009B28F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7AA">
        <w:rPr>
          <w:rFonts w:ascii="Times New Roman" w:hAnsi="Times New Roman" w:cs="Times New Roman"/>
          <w:sz w:val="28"/>
          <w:szCs w:val="28"/>
        </w:rPr>
        <w:t xml:space="preserve">Изучать цифры и математические фигуры с детьми  бывает довольно сложно. Дети плохо запоминают нечто абстрактное: им лучше даются конкретные понятия и предметы. Чтобы успешно научить ребят ориентироваться в пределах мира цифр и фигур, </w:t>
      </w:r>
      <w:r w:rsidR="00DD6CAB" w:rsidRPr="00B857AA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B857AA">
        <w:rPr>
          <w:rFonts w:ascii="Times New Roman" w:hAnsi="Times New Roman" w:cs="Times New Roman"/>
          <w:b/>
          <w:sz w:val="28"/>
          <w:szCs w:val="28"/>
        </w:rPr>
        <w:t>математические раскраски</w:t>
      </w:r>
      <w:r w:rsidRPr="00B857AA">
        <w:rPr>
          <w:rFonts w:ascii="Times New Roman" w:hAnsi="Times New Roman" w:cs="Times New Roman"/>
          <w:sz w:val="28"/>
          <w:szCs w:val="28"/>
        </w:rPr>
        <w:t xml:space="preserve"> для детей. Это увлекательное решение проблемы интересного обучения в виде игры. Запоминанию будут способствовать цветовые ассоциации, которые дети сами и</w:t>
      </w:r>
      <w:r w:rsidR="00DD6CAB" w:rsidRPr="00B857AA">
        <w:rPr>
          <w:rFonts w:ascii="Times New Roman" w:hAnsi="Times New Roman" w:cs="Times New Roman"/>
          <w:sz w:val="28"/>
          <w:szCs w:val="28"/>
        </w:rPr>
        <w:t xml:space="preserve"> создадут. Раскрашивая такие раскрас</w:t>
      </w:r>
      <w:r w:rsidRPr="00B857AA">
        <w:rPr>
          <w:rFonts w:ascii="Times New Roman" w:hAnsi="Times New Roman" w:cs="Times New Roman"/>
          <w:sz w:val="28"/>
          <w:szCs w:val="28"/>
        </w:rPr>
        <w:t xml:space="preserve">ки, ребята с легкостью будут распознавать цифры, комбинировать их в пределах десятков и сотен, называть геометрические фигуры. Используя раскраски, можно в увлекательной форме обучить детей счету и написанию цифр. Складывайте, вычитайте, умножайте и делите разноцветные цифры, которые ребенок сам сделает таковыми. Раскраски с примерами способны не только развивать склонности к наукам в пределах естественно-математического цикла, но также воображение, фантазию, </w:t>
      </w:r>
      <w:r w:rsidRPr="00B857AA">
        <w:rPr>
          <w:rFonts w:ascii="Times New Roman" w:hAnsi="Times New Roman" w:cs="Times New Roman"/>
          <w:sz w:val="28"/>
          <w:szCs w:val="28"/>
        </w:rPr>
        <w:lastRenderedPageBreak/>
        <w:t>художественный вкус. Ведь чтобы правильно и эстетично р</w:t>
      </w:r>
      <w:r w:rsidR="00B857AA">
        <w:rPr>
          <w:rFonts w:ascii="Times New Roman" w:hAnsi="Times New Roman" w:cs="Times New Roman"/>
          <w:sz w:val="28"/>
          <w:szCs w:val="28"/>
        </w:rPr>
        <w:t>аскрасить цифры и фигуры, ребенку</w:t>
      </w:r>
      <w:r w:rsidRPr="00B857AA">
        <w:rPr>
          <w:rFonts w:ascii="Times New Roman" w:hAnsi="Times New Roman" w:cs="Times New Roman"/>
          <w:sz w:val="28"/>
          <w:szCs w:val="28"/>
        </w:rPr>
        <w:t xml:space="preserve"> нужно будет полу</w:t>
      </w:r>
      <w:r w:rsidR="00DD6CAB" w:rsidRPr="00B857AA">
        <w:rPr>
          <w:rFonts w:ascii="Times New Roman" w:hAnsi="Times New Roman" w:cs="Times New Roman"/>
          <w:sz w:val="28"/>
          <w:szCs w:val="28"/>
        </w:rPr>
        <w:t xml:space="preserve">чить от взрослых </w:t>
      </w:r>
      <w:r w:rsidRPr="00B857AA">
        <w:rPr>
          <w:rFonts w:ascii="Times New Roman" w:hAnsi="Times New Roman" w:cs="Times New Roman"/>
          <w:sz w:val="28"/>
          <w:szCs w:val="28"/>
        </w:rPr>
        <w:t xml:space="preserve"> понятия о контрасте, теплых и холодных цветах, научиться не выходить за контур. Так что, кроме художественного вкуса, развиваются внимательность, аккуратность, усидчивость</w:t>
      </w:r>
      <w:r w:rsidR="00B857AA">
        <w:rPr>
          <w:rFonts w:ascii="Times New Roman" w:hAnsi="Times New Roman" w:cs="Times New Roman"/>
          <w:sz w:val="28"/>
          <w:szCs w:val="28"/>
        </w:rPr>
        <w:t>, мелкая моторика</w:t>
      </w:r>
      <w:r w:rsidRPr="00B857AA">
        <w:rPr>
          <w:rFonts w:ascii="Times New Roman" w:hAnsi="Times New Roman" w:cs="Times New Roman"/>
          <w:sz w:val="28"/>
          <w:szCs w:val="28"/>
        </w:rPr>
        <w:t>. Если вы родител</w:t>
      </w:r>
      <w:r w:rsidR="00DD6CAB" w:rsidRPr="00B857AA">
        <w:rPr>
          <w:rFonts w:ascii="Times New Roman" w:hAnsi="Times New Roman" w:cs="Times New Roman"/>
          <w:sz w:val="28"/>
          <w:szCs w:val="28"/>
        </w:rPr>
        <w:t xml:space="preserve">ь и просто занимаетесь с ребенком </w:t>
      </w:r>
      <w:r w:rsidRPr="00B857AA">
        <w:rPr>
          <w:rFonts w:ascii="Times New Roman" w:hAnsi="Times New Roman" w:cs="Times New Roman"/>
          <w:sz w:val="28"/>
          <w:szCs w:val="28"/>
        </w:rPr>
        <w:t xml:space="preserve"> дом</w:t>
      </w:r>
      <w:bookmarkStart w:id="0" w:name="_GoBack"/>
      <w:bookmarkEnd w:id="0"/>
      <w:r w:rsidRPr="00B857AA">
        <w:rPr>
          <w:rFonts w:ascii="Times New Roman" w:hAnsi="Times New Roman" w:cs="Times New Roman"/>
          <w:sz w:val="28"/>
          <w:szCs w:val="28"/>
        </w:rPr>
        <w:t xml:space="preserve">а сами, смело распечатывайте математические раскраски и работайте с ними вместе с детьми. </w:t>
      </w:r>
      <w:r w:rsidR="00DD6CAB" w:rsidRPr="00B857AA">
        <w:rPr>
          <w:rFonts w:ascii="Times New Roman" w:hAnsi="Times New Roman" w:cs="Times New Roman"/>
          <w:sz w:val="28"/>
          <w:szCs w:val="28"/>
        </w:rPr>
        <w:t xml:space="preserve">Сейчас легко можно скачать такие раскраски в Интернете, а можно самим </w:t>
      </w:r>
      <w:proofErr w:type="gramStart"/>
      <w:r w:rsidR="00DD6CAB" w:rsidRPr="00B857AA">
        <w:rPr>
          <w:rFonts w:ascii="Times New Roman" w:hAnsi="Times New Roman" w:cs="Times New Roman"/>
          <w:sz w:val="28"/>
          <w:szCs w:val="28"/>
        </w:rPr>
        <w:t xml:space="preserve">превратить </w:t>
      </w:r>
      <w:r w:rsidR="004F0B3D" w:rsidRPr="00B857AA">
        <w:rPr>
          <w:rFonts w:ascii="Times New Roman" w:hAnsi="Times New Roman" w:cs="Times New Roman"/>
          <w:sz w:val="28"/>
          <w:szCs w:val="28"/>
        </w:rPr>
        <w:t xml:space="preserve"> обычную</w:t>
      </w:r>
      <w:proofErr w:type="gramEnd"/>
      <w:r w:rsidR="004F0B3D" w:rsidRPr="00B857AA">
        <w:rPr>
          <w:rFonts w:ascii="Times New Roman" w:hAnsi="Times New Roman" w:cs="Times New Roman"/>
          <w:sz w:val="28"/>
          <w:szCs w:val="28"/>
        </w:rPr>
        <w:t xml:space="preserve"> раскраску в </w:t>
      </w:r>
      <w:r w:rsidR="004F0B3D" w:rsidRPr="00B857AA">
        <w:rPr>
          <w:rFonts w:ascii="Times New Roman" w:hAnsi="Times New Roman" w:cs="Times New Roman"/>
          <w:b/>
          <w:sz w:val="28"/>
          <w:szCs w:val="28"/>
        </w:rPr>
        <w:t>мате</w:t>
      </w:r>
      <w:r w:rsidR="00DD6CAB" w:rsidRPr="00B857AA">
        <w:rPr>
          <w:rFonts w:ascii="Times New Roman" w:hAnsi="Times New Roman" w:cs="Times New Roman"/>
          <w:b/>
          <w:sz w:val="28"/>
          <w:szCs w:val="28"/>
        </w:rPr>
        <w:t>матическу</w:t>
      </w:r>
      <w:r w:rsidR="004F0B3D" w:rsidRPr="00B857AA">
        <w:rPr>
          <w:rFonts w:ascii="Times New Roman" w:hAnsi="Times New Roman" w:cs="Times New Roman"/>
          <w:b/>
          <w:sz w:val="28"/>
          <w:szCs w:val="28"/>
        </w:rPr>
        <w:t>ю</w:t>
      </w:r>
      <w:r w:rsidR="00DD6CAB" w:rsidRPr="00B857AA">
        <w:rPr>
          <w:rFonts w:ascii="Times New Roman" w:hAnsi="Times New Roman" w:cs="Times New Roman"/>
          <w:sz w:val="28"/>
          <w:szCs w:val="28"/>
        </w:rPr>
        <w:t>.</w:t>
      </w:r>
      <w:r w:rsidR="004F0B3D" w:rsidRPr="00B857AA">
        <w:rPr>
          <w:rFonts w:ascii="Times New Roman" w:hAnsi="Times New Roman" w:cs="Times New Roman"/>
          <w:sz w:val="28"/>
          <w:szCs w:val="28"/>
        </w:rPr>
        <w:t xml:space="preserve"> Для этого нужно на отдельных деталях рисунка нарисовать, например,</w:t>
      </w:r>
      <w:r w:rsidR="00B857AA">
        <w:rPr>
          <w:rFonts w:ascii="Times New Roman" w:hAnsi="Times New Roman" w:cs="Times New Roman"/>
          <w:sz w:val="28"/>
          <w:szCs w:val="28"/>
        </w:rPr>
        <w:t xml:space="preserve"> геометрические фигуры,</w:t>
      </w:r>
      <w:r w:rsidR="00847BB7">
        <w:rPr>
          <w:rFonts w:ascii="Times New Roman" w:hAnsi="Times New Roman" w:cs="Times New Roman"/>
          <w:sz w:val="28"/>
          <w:szCs w:val="28"/>
        </w:rPr>
        <w:t xml:space="preserve"> </w:t>
      </w:r>
      <w:r w:rsidR="00B857AA">
        <w:rPr>
          <w:rFonts w:ascii="Times New Roman" w:hAnsi="Times New Roman" w:cs="Times New Roman"/>
          <w:sz w:val="28"/>
          <w:szCs w:val="28"/>
        </w:rPr>
        <w:t>а</w:t>
      </w:r>
      <w:r w:rsidR="004F0B3D" w:rsidRPr="00B857AA">
        <w:rPr>
          <w:rFonts w:ascii="Times New Roman" w:hAnsi="Times New Roman" w:cs="Times New Roman"/>
          <w:sz w:val="28"/>
          <w:szCs w:val="28"/>
        </w:rPr>
        <w:t xml:space="preserve"> внизу картинки нарисовать обозначения каждой фигуры определенным цветом, также можно сделать раскраску с примерами или цифрами.</w:t>
      </w:r>
    </w:p>
    <w:p w14:paraId="2E1FB1BE" w14:textId="77777777" w:rsidR="00B857AA" w:rsidRDefault="00B857AA" w:rsidP="009B28FC">
      <w:pPr>
        <w:pStyle w:val="a5"/>
        <w:spacing w:before="0" w:beforeAutospacing="0" w:after="0" w:afterAutospacing="0" w:line="360" w:lineRule="auto"/>
        <w:ind w:firstLine="284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B857AA">
        <w:rPr>
          <w:rStyle w:val="a6"/>
          <w:color w:val="000000"/>
          <w:sz w:val="28"/>
          <w:szCs w:val="28"/>
          <w:bdr w:val="none" w:sz="0" w:space="0" w:color="auto" w:frame="1"/>
        </w:rPr>
        <w:t>Математические раскраски – это эффективный способ заинтересовать и занять ребёнка с пользой в любой ситуации.</w:t>
      </w:r>
    </w:p>
    <w:p w14:paraId="10F28651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43177F0F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Источники:</w:t>
      </w:r>
    </w:p>
    <w:p w14:paraId="77722DAD" w14:textId="77777777" w:rsidR="008B38EA" w:rsidRPr="00B3238F" w:rsidRDefault="008B38EA" w:rsidP="008B38EA">
      <w:p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238F">
        <w:rPr>
          <w:rFonts w:ascii="Times New Roman" w:hAnsi="Times New Roman" w:cs="Times New Roman"/>
          <w:sz w:val="28"/>
          <w:szCs w:val="28"/>
        </w:rPr>
        <w:t>1.</w:t>
      </w:r>
      <w:hyperlink r:id="rId4" w:history="1">
        <w:r w:rsidRPr="00B323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https://coloring-for-kids.com/ru/mathematical-coloring-pages</w:t>
        </w:r>
      </w:hyperlink>
    </w:p>
    <w:p w14:paraId="724F2DC5" w14:textId="77777777" w:rsidR="00B3238F" w:rsidRPr="00B3238F" w:rsidRDefault="008B38EA" w:rsidP="00B3238F">
      <w:pPr>
        <w:rPr>
          <w:rFonts w:ascii="Times New Roman" w:hAnsi="Times New Roman" w:cs="Times New Roman"/>
          <w:sz w:val="28"/>
          <w:szCs w:val="28"/>
        </w:rPr>
      </w:pPr>
      <w:r w:rsidRPr="00B3238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="00B3238F" w:rsidRPr="00B3238F">
        <w:t xml:space="preserve"> </w:t>
      </w:r>
      <w:hyperlink r:id="rId5" w:history="1">
        <w:r w:rsidR="00B3238F" w:rsidRPr="00B323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https://nsportal.ru/detskiy-sad/materialy-dlya-roditeley/2017/03/21/rol-raskrasok-v-razvitii-rebenka</w:t>
        </w:r>
      </w:hyperlink>
    </w:p>
    <w:p w14:paraId="629BDC5F" w14:textId="77777777" w:rsidR="00B3238F" w:rsidRDefault="00B3238F" w:rsidP="00B3238F">
      <w:p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38F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B323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http://xn----8sbfhf5cagjcjfhfb2l.xn--p1ai/?</w:t>
        </w:r>
        <w:proofErr w:type="spellStart"/>
        <w:r w:rsidRPr="00B323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page_id</w:t>
        </w:r>
        <w:proofErr w:type="spellEnd"/>
        <w:r w:rsidRPr="00B323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=805</w:t>
        </w:r>
      </w:hyperlink>
    </w:p>
    <w:p w14:paraId="10620174" w14:textId="77777777" w:rsidR="00B3238F" w:rsidRPr="00B3238F" w:rsidRDefault="00B3238F" w:rsidP="00B3238F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hyperlink r:id="rId7" w:history="1">
        <w:r w:rsidRPr="00B323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https://steshka.ru/matematicheskie-raskraski</w:t>
        </w:r>
      </w:hyperlink>
    </w:p>
    <w:p w14:paraId="1ADE89EC" w14:textId="77777777" w:rsidR="00B3238F" w:rsidRDefault="00B3238F" w:rsidP="00B3238F"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65DE0D9" w14:textId="77777777" w:rsidR="008B38EA" w:rsidRPr="00B3238F" w:rsidRDefault="008B38EA" w:rsidP="008B38EA">
      <w:pPr>
        <w:rPr>
          <w:rFonts w:ascii="Times New Roman" w:hAnsi="Times New Roman" w:cs="Times New Roman"/>
          <w:sz w:val="28"/>
          <w:szCs w:val="28"/>
        </w:rPr>
      </w:pPr>
    </w:p>
    <w:p w14:paraId="3A87D4ED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080057C0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10331773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1317612F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02F809B7" w14:textId="77777777" w:rsidR="008B38EA" w:rsidRPr="001341BF" w:rsidRDefault="008B38EA" w:rsidP="001341BF">
      <w:pP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996975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186F54EC" w14:textId="77777777" w:rsidR="008B38EA" w:rsidRDefault="001341BF" w:rsidP="001341BF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Примеры математических раскрасок</w:t>
      </w:r>
    </w:p>
    <w:p w14:paraId="02199AAE" w14:textId="77777777" w:rsidR="008B38EA" w:rsidRDefault="001341BF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35936" wp14:editId="1A7232D4">
            <wp:simplePos x="0" y="0"/>
            <wp:positionH relativeFrom="column">
              <wp:posOffset>2799080</wp:posOffset>
            </wp:positionH>
            <wp:positionV relativeFrom="paragraph">
              <wp:posOffset>151130</wp:posOffset>
            </wp:positionV>
            <wp:extent cx="2781300" cy="2086610"/>
            <wp:effectExtent l="133350" t="114300" r="152400" b="161290"/>
            <wp:wrapTight wrapText="bothSides">
              <wp:wrapPolygon edited="0">
                <wp:start x="-444" y="-1183"/>
                <wp:lineTo x="-1036" y="-789"/>
                <wp:lineTo x="-1036" y="21298"/>
                <wp:lineTo x="-740" y="23072"/>
                <wp:lineTo x="22340" y="23072"/>
                <wp:lineTo x="22636" y="21298"/>
                <wp:lineTo x="22636" y="2366"/>
                <wp:lineTo x="22192" y="-592"/>
                <wp:lineTo x="22192" y="-1183"/>
                <wp:lineTo x="-444" y="-1183"/>
              </wp:wrapPolygon>
            </wp:wrapTight>
            <wp:docPr id="3" name="Рисунок 3" descr="C:\Users\мой\AppData\Local\Microsoft\Windows\Temporary Internet Files\Content.Word\IMG_20220113_1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AppData\Local\Microsoft\Windows\Temporary Internet Files\Content.Word\IMG_20220113_113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4AA10" wp14:editId="75CCE061">
            <wp:simplePos x="0" y="0"/>
            <wp:positionH relativeFrom="column">
              <wp:posOffset>-391795</wp:posOffset>
            </wp:positionH>
            <wp:positionV relativeFrom="paragraph">
              <wp:posOffset>27305</wp:posOffset>
            </wp:positionV>
            <wp:extent cx="2190115" cy="2743200"/>
            <wp:effectExtent l="133350" t="114300" r="153035" b="171450"/>
            <wp:wrapTight wrapText="bothSides">
              <wp:wrapPolygon edited="0">
                <wp:start x="-752" y="-900"/>
                <wp:lineTo x="-1315" y="-600"/>
                <wp:lineTo x="-1315" y="21750"/>
                <wp:lineTo x="-564" y="22800"/>
                <wp:lineTo x="22170" y="22800"/>
                <wp:lineTo x="22921" y="21150"/>
                <wp:lineTo x="22921" y="1800"/>
                <wp:lineTo x="22546" y="-450"/>
                <wp:lineTo x="22546" y="-900"/>
                <wp:lineTo x="-752" y="-900"/>
              </wp:wrapPolygon>
            </wp:wrapTight>
            <wp:docPr id="2" name="Рисунок 2" descr="C:\Users\мой\AppData\Local\Microsoft\Windows\Temporary Internet Files\Content.Word\IMG_20220113_11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AppData\Local\Microsoft\Windows\Temporary Internet Files\Content.Word\IMG_20220113_113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1" r="17368"/>
                    <a:stretch/>
                  </pic:blipFill>
                  <pic:spPr bwMode="auto">
                    <a:xfrm>
                      <a:off x="0" y="0"/>
                      <a:ext cx="2190115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A75C" w14:textId="77777777" w:rsidR="008B38E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14:paraId="29D44F85" w14:textId="77777777" w:rsidR="008B38EA" w:rsidRPr="00B857AA" w:rsidRDefault="008B38EA" w:rsidP="00B857AA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50FB6ED4" w14:textId="77777777" w:rsidR="00B857AA" w:rsidRPr="00B857AA" w:rsidRDefault="008B38EA" w:rsidP="00B85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8EA">
        <w:rPr>
          <w:noProof/>
          <w:lang w:eastAsia="ru-RU"/>
        </w:rPr>
        <w:t xml:space="preserve"> </w:t>
      </w:r>
    </w:p>
    <w:p w14:paraId="58D7A47A" w14:textId="77777777" w:rsidR="0013628E" w:rsidRPr="00B857AA" w:rsidRDefault="0013628E" w:rsidP="00B857A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3CDBC3A" w14:textId="77777777" w:rsidR="0013628E" w:rsidRPr="00B857AA" w:rsidRDefault="0013628E" w:rsidP="00B857A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6BAEA17" w14:textId="77777777" w:rsidR="00C51169" w:rsidRPr="0013628E" w:rsidRDefault="001341BF" w:rsidP="00136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C8EEC3" wp14:editId="6A7C7CB0">
            <wp:simplePos x="0" y="0"/>
            <wp:positionH relativeFrom="column">
              <wp:posOffset>1434465</wp:posOffset>
            </wp:positionH>
            <wp:positionV relativeFrom="paragraph">
              <wp:posOffset>4433570</wp:posOffset>
            </wp:positionV>
            <wp:extent cx="2166620" cy="2887345"/>
            <wp:effectExtent l="133350" t="114300" r="138430" b="160655"/>
            <wp:wrapTight wrapText="bothSides">
              <wp:wrapPolygon edited="0">
                <wp:start x="-760" y="-855"/>
                <wp:lineTo x="-1329" y="-570"/>
                <wp:lineTo x="-1140" y="22659"/>
                <wp:lineTo x="22410" y="22659"/>
                <wp:lineTo x="22600" y="22232"/>
                <wp:lineTo x="22790" y="1710"/>
                <wp:lineTo x="22220" y="-428"/>
                <wp:lineTo x="22220" y="-855"/>
                <wp:lineTo x="-760" y="-855"/>
              </wp:wrapPolygon>
            </wp:wrapTight>
            <wp:docPr id="5" name="Рисунок 5" descr="C:\Users\мой\AppData\Local\Microsoft\Windows\Temporary Internet Files\Content.Word\IMG_20220113_11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ой\AppData\Local\Microsoft\Windows\Temporary Internet Files\Content.Word\IMG_20220113_114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887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4C86193" wp14:editId="565424FC">
            <wp:simplePos x="0" y="0"/>
            <wp:positionH relativeFrom="column">
              <wp:posOffset>-2433955</wp:posOffset>
            </wp:positionH>
            <wp:positionV relativeFrom="paragraph">
              <wp:posOffset>4067810</wp:posOffset>
            </wp:positionV>
            <wp:extent cx="2145665" cy="3013710"/>
            <wp:effectExtent l="133350" t="114300" r="140335" b="167640"/>
            <wp:wrapTight wrapText="bothSides">
              <wp:wrapPolygon edited="0">
                <wp:start x="-767" y="-819"/>
                <wp:lineTo x="-1342" y="-546"/>
                <wp:lineTo x="-1342" y="21300"/>
                <wp:lineTo x="-959" y="22665"/>
                <wp:lineTo x="22437" y="22665"/>
                <wp:lineTo x="22821" y="21300"/>
                <wp:lineTo x="22821" y="1638"/>
                <wp:lineTo x="22437" y="-819"/>
                <wp:lineTo x="-767" y="-819"/>
              </wp:wrapPolygon>
            </wp:wrapTight>
            <wp:docPr id="6" name="Рисунок 6" descr="C:\Users\мой\AppData\Local\Microsoft\Windows\Temporary Internet Files\Content.Word\IMG_20220113_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ой\AppData\Local\Microsoft\Windows\Temporary Internet Files\Content.Word\IMG_20220113_115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013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1BB68E" wp14:editId="43374BB7">
            <wp:simplePos x="0" y="0"/>
            <wp:positionH relativeFrom="column">
              <wp:posOffset>-2423160</wp:posOffset>
            </wp:positionH>
            <wp:positionV relativeFrom="paragraph">
              <wp:posOffset>1299210</wp:posOffset>
            </wp:positionV>
            <wp:extent cx="2914015" cy="2186305"/>
            <wp:effectExtent l="133350" t="114300" r="153035" b="156845"/>
            <wp:wrapTight wrapText="bothSides">
              <wp:wrapPolygon edited="0">
                <wp:start x="-565" y="-1129"/>
                <wp:lineTo x="-988" y="-753"/>
                <wp:lineTo x="-847" y="22961"/>
                <wp:lineTo x="22452" y="22961"/>
                <wp:lineTo x="22593" y="2258"/>
                <wp:lineTo x="22170" y="-565"/>
                <wp:lineTo x="22170" y="-1129"/>
                <wp:lineTo x="-565" y="-1129"/>
              </wp:wrapPolygon>
            </wp:wrapTight>
            <wp:docPr id="4" name="Рисунок 4" descr="C:\Users\мой\AppData\Local\Microsoft\Windows\Temporary Internet Files\Content.Word\IMG_20220113_11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AppData\Local\Microsoft\Windows\Temporary Internet Files\Content.Word\IMG_20220113_113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86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E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B607523" wp14:editId="7E7A8864">
            <wp:simplePos x="0" y="0"/>
            <wp:positionH relativeFrom="column">
              <wp:posOffset>1292860</wp:posOffset>
            </wp:positionH>
            <wp:positionV relativeFrom="paragraph">
              <wp:posOffset>802640</wp:posOffset>
            </wp:positionV>
            <wp:extent cx="2303780" cy="2921635"/>
            <wp:effectExtent l="133350" t="114300" r="153670" b="164465"/>
            <wp:wrapTight wrapText="bothSides">
              <wp:wrapPolygon edited="0">
                <wp:start x="-714" y="-845"/>
                <wp:lineTo x="-1250" y="-563"/>
                <wp:lineTo x="-1250" y="21548"/>
                <wp:lineTo x="-893" y="22675"/>
                <wp:lineTo x="22505" y="22675"/>
                <wp:lineTo x="22684" y="22393"/>
                <wp:lineTo x="22862" y="1690"/>
                <wp:lineTo x="22326" y="-423"/>
                <wp:lineTo x="22326" y="-845"/>
                <wp:lineTo x="-714" y="-845"/>
              </wp:wrapPolygon>
            </wp:wrapTight>
            <wp:docPr id="7" name="Рисунок 7" descr="C:\Users\мой\AppData\Local\Microsoft\Windows\Temporary Internet Files\Content.Word\IMG_20220113_11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AppData\Local\Microsoft\Windows\Temporary Internet Files\Content.Word\IMG_20220113_113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2" t="-1552" r="17565" b="1552"/>
                    <a:stretch/>
                  </pic:blipFill>
                  <pic:spPr bwMode="auto">
                    <a:xfrm>
                      <a:off x="0" y="0"/>
                      <a:ext cx="2303780" cy="2921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169" w:rsidRPr="0013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C4"/>
    <w:rsid w:val="001341BF"/>
    <w:rsid w:val="0013628E"/>
    <w:rsid w:val="004F0B3D"/>
    <w:rsid w:val="00767F54"/>
    <w:rsid w:val="00847BB7"/>
    <w:rsid w:val="008B38EA"/>
    <w:rsid w:val="009B28FC"/>
    <w:rsid w:val="009D65C4"/>
    <w:rsid w:val="009E0B67"/>
    <w:rsid w:val="00B3238F"/>
    <w:rsid w:val="00B857AA"/>
    <w:rsid w:val="00C51169"/>
    <w:rsid w:val="00DC57E0"/>
    <w:rsid w:val="00D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3A7A"/>
  <w15:docId w15:val="{46E5CDAA-CF15-4845-BDD6-53D670C4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28E"/>
  </w:style>
  <w:style w:type="character" w:customStyle="1" w:styleId="c3">
    <w:name w:val="c3"/>
    <w:basedOn w:val="a0"/>
    <w:rsid w:val="0013628E"/>
  </w:style>
  <w:style w:type="paragraph" w:styleId="a3">
    <w:name w:val="Balloon Text"/>
    <w:basedOn w:val="a"/>
    <w:link w:val="a4"/>
    <w:uiPriority w:val="99"/>
    <w:semiHidden/>
    <w:unhideWhenUsed/>
    <w:rsid w:val="001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28E"/>
    <w:rPr>
      <w:b/>
      <w:bCs/>
    </w:rPr>
  </w:style>
  <w:style w:type="character" w:styleId="a7">
    <w:name w:val="Hyperlink"/>
    <w:basedOn w:val="a0"/>
    <w:uiPriority w:val="99"/>
    <w:unhideWhenUsed/>
    <w:rsid w:val="008B3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steshka.ru/matematicheskie-raskraski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fhf5cagjcjfhfb2l.xn--p1ai/?page_id=80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nsportal.ru/detskiy-sad/materialy-dlya-roditeley/2017/03/21/rol-raskrasok-v-razvitii-rebenk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coloring-for-kids.com/ru/mathematical-coloring-pages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6</cp:revision>
  <dcterms:created xsi:type="dcterms:W3CDTF">2022-01-16T18:34:00Z</dcterms:created>
  <dcterms:modified xsi:type="dcterms:W3CDTF">2022-01-18T06:35:00Z</dcterms:modified>
</cp:coreProperties>
</file>