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C0D" w:rsidRDefault="00AB4C0D" w:rsidP="00AB4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Pr="00AB4C0D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CAE" w:rsidRDefault="00AB4C0D" w:rsidP="00757CAE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4C0D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AB4C0D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070332" w:rsidRPr="00AB4C0D">
        <w:rPr>
          <w:rFonts w:ascii="Times New Roman" w:hAnsi="Times New Roman" w:cs="Times New Roman"/>
          <w:b/>
          <w:sz w:val="32"/>
          <w:szCs w:val="32"/>
        </w:rPr>
        <w:t>«</w:t>
      </w:r>
      <w:r w:rsidR="00757CAE">
        <w:rPr>
          <w:rFonts w:ascii="Times New Roman" w:hAnsi="Times New Roman" w:cs="Times New Roman"/>
          <w:b/>
          <w:i/>
          <w:sz w:val="32"/>
          <w:szCs w:val="32"/>
        </w:rPr>
        <w:t>Хорошая речь – залог успеха ребёнка»</w:t>
      </w:r>
    </w:p>
    <w:p w:rsidR="00070332" w:rsidRPr="00AB4C0D" w:rsidRDefault="00070332" w:rsidP="00757CAE">
      <w:pPr>
        <w:shd w:val="clear" w:color="auto" w:fill="FFFFFF"/>
        <w:spacing w:before="30" w:after="30" w:line="276" w:lineRule="auto"/>
        <w:ind w:left="-851" w:firstLine="851"/>
        <w:rPr>
          <w:rFonts w:ascii="Times New Roman" w:hAnsi="Times New Roman" w:cs="Times New Roman"/>
          <w:b/>
          <w:sz w:val="32"/>
          <w:szCs w:val="32"/>
        </w:rPr>
      </w:pPr>
    </w:p>
    <w:p w:rsidR="00070332" w:rsidRDefault="00070332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</w:t>
      </w:r>
      <w:r w:rsidRPr="00070332">
        <w:rPr>
          <w:rFonts w:ascii="Times New Roman" w:hAnsi="Times New Roman" w:cs="Times New Roman"/>
          <w:sz w:val="32"/>
          <w:szCs w:val="32"/>
        </w:rPr>
        <w:t>ематическая 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B4C0D" w:rsidRDefault="00AB4C0D" w:rsidP="00AB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4C0D" w:rsidRDefault="00AB4C0D" w:rsidP="00AB4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</w:p>
    <w:p w:rsidR="00AB4C0D" w:rsidRDefault="00AB4C0D" w:rsidP="00AB4C0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Е.Ф. Хмелевская</w:t>
      </w:r>
    </w:p>
    <w:p w:rsidR="00AB4C0D" w:rsidRDefault="00AB4C0D" w:rsidP="00AB4C0D">
      <w:pPr>
        <w:shd w:val="clear" w:color="auto" w:fill="FFFFFF"/>
        <w:spacing w:before="30" w:after="30" w:line="276" w:lineRule="auto"/>
        <w:ind w:left="-851"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AB4C0D" w:rsidRPr="00070332" w:rsidRDefault="00AB4C0D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070332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2021 г.</w:t>
      </w:r>
    </w:p>
    <w:p w:rsidR="00070332" w:rsidRDefault="00070332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32" w:rsidRDefault="00757CAE" w:rsidP="00757CAE">
      <w:pPr>
        <w:shd w:val="clear" w:color="auto" w:fill="FFFFFF"/>
        <w:spacing w:before="30" w:after="30"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Хорошая речь – залог успеха ребёнка!</w:t>
      </w:r>
    </w:p>
    <w:p w:rsidR="00070332" w:rsidRPr="00070332" w:rsidRDefault="00070332" w:rsidP="00070332">
      <w:pPr>
        <w:shd w:val="clear" w:color="auto" w:fill="FFFFFF"/>
        <w:spacing w:before="30" w:after="30" w:line="276" w:lineRule="auto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</w:t>
      </w:r>
      <w:r w:rsidRPr="00070332">
        <w:rPr>
          <w:rFonts w:ascii="Times New Roman" w:hAnsi="Times New Roman" w:cs="Times New Roman"/>
          <w:sz w:val="32"/>
          <w:szCs w:val="32"/>
        </w:rPr>
        <w:t>ематическая 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36FEB" w:rsidRPr="00436FEB" w:rsidRDefault="00436FEB" w:rsidP="00436FEB">
      <w:pPr>
        <w:shd w:val="clear" w:color="auto" w:fill="FFFFFF"/>
        <w:spacing w:before="30" w:after="3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 xml:space="preserve">Взрослые, родители, бабушки, дедушки, интересующиеся вопросами воспитания детей, </w:t>
      </w:r>
      <w:r w:rsidR="00756D22">
        <w:rPr>
          <w:rFonts w:ascii="Times New Roman" w:hAnsi="Times New Roman" w:cs="Times New Roman"/>
          <w:sz w:val="28"/>
          <w:szCs w:val="28"/>
        </w:rPr>
        <w:t>знают</w:t>
      </w:r>
      <w:proofErr w:type="gramStart"/>
      <w:r w:rsidR="00756D2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56D22">
        <w:rPr>
          <w:rFonts w:ascii="Times New Roman" w:hAnsi="Times New Roman" w:cs="Times New Roman"/>
          <w:sz w:val="28"/>
          <w:szCs w:val="28"/>
        </w:rPr>
        <w:t>то</w:t>
      </w:r>
      <w:r w:rsidRPr="00436FEB"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436FEB">
        <w:rPr>
          <w:rFonts w:ascii="Times New Roman" w:hAnsi="Times New Roman" w:cs="Times New Roman"/>
          <w:sz w:val="28"/>
          <w:szCs w:val="28"/>
        </w:rPr>
        <w:t>— одна из центральных задач воспитания. Так ли это? Да! Именно так. Понаблюдайте. Ребенок с хорошо развитой речью легко вступает в общение со взрослыми и сверстниками, понятно выражает свои мысли и желания.</w:t>
      </w:r>
    </w:p>
    <w:p w:rsidR="00756D22" w:rsidRDefault="00436FEB" w:rsidP="00436FEB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 xml:space="preserve">Задумайтесь над тем, достаточно ли сформирована и развита речь Вашего ребенка, чтобы он чувствовал себя комфортно, не испытывал особых затруднений в общении со сверстниками и взрослыми. </w:t>
      </w:r>
    </w:p>
    <w:p w:rsidR="00436FEB" w:rsidRPr="00436FEB" w:rsidRDefault="00436FEB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 xml:space="preserve">Прежде всего, хочется обратить Ваше внимание на то, произносит ли ребенок правильно все звуки? К сожалению, не все родители это понимают. Сознавая свои недостатки, дети избегают коллектива, стесняются говорить, иногда отказываются отвечать, нервничают, становятся неразговорчивыми, замкнутыми. Недостатки речи портят их характер. Почему-то многие родители считают, что в 4-5 лет исправлять речь ребенка рано, так как он «еще маленький». Вот пойдет в школу, тогда... А вот тогда может быть уже поздно. </w:t>
      </w:r>
      <w:r w:rsidR="00756D22">
        <w:rPr>
          <w:rFonts w:ascii="Times New Roman" w:hAnsi="Times New Roman" w:cs="Times New Roman"/>
          <w:sz w:val="28"/>
          <w:szCs w:val="28"/>
        </w:rPr>
        <w:t>Хочется подчеркнуть</w:t>
      </w:r>
      <w:r w:rsidRPr="00436FEB">
        <w:rPr>
          <w:rFonts w:ascii="Times New Roman" w:hAnsi="Times New Roman" w:cs="Times New Roman"/>
          <w:sz w:val="28"/>
          <w:szCs w:val="28"/>
        </w:rPr>
        <w:t>, что к 4-5 годам ребенок должен правильно произносить все звуки. Один ребенок может неправильно произносить 1-2 звука, а другой — 5-6 звуков. Но в том и в другом случае необходимо устранить все недостатки звукопроизношения еще до начала обучения в школе. Чем скорее Вы обратитесь за помощью к специалисту (логопеду), тем больше шансов на хороший результат. Не теряйте времени.</w:t>
      </w:r>
    </w:p>
    <w:p w:rsidR="00436FEB" w:rsidRPr="00436FEB" w:rsidRDefault="00436FEB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>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 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взрослые.</w:t>
      </w:r>
    </w:p>
    <w:p w:rsidR="00436FEB" w:rsidRPr="00756D22" w:rsidRDefault="00436FEB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>Взрослые очень любят все рассказывать и объяснять сами. С младшими дошкольниками это нужно, а старшим дошкольникам необходимо самим говорить, рассказывать, объяснять. Стимулами могут стать поездка за город, поход в</w:t>
      </w:r>
      <w:r w:rsidR="00756D22">
        <w:rPr>
          <w:rFonts w:ascii="Times New Roman" w:hAnsi="Times New Roman" w:cs="Times New Roman"/>
          <w:sz w:val="28"/>
          <w:szCs w:val="28"/>
        </w:rPr>
        <w:t xml:space="preserve"> аквапарк</w:t>
      </w:r>
      <w:r w:rsidRPr="00436FEB">
        <w:rPr>
          <w:rFonts w:ascii="Times New Roman" w:hAnsi="Times New Roman" w:cs="Times New Roman"/>
          <w:sz w:val="28"/>
          <w:szCs w:val="28"/>
        </w:rPr>
        <w:t xml:space="preserve">, впечатления от посещения </w:t>
      </w:r>
      <w:r w:rsidR="00756D22">
        <w:rPr>
          <w:rFonts w:ascii="Times New Roman" w:hAnsi="Times New Roman" w:cs="Times New Roman"/>
          <w:sz w:val="28"/>
          <w:szCs w:val="28"/>
        </w:rPr>
        <w:t xml:space="preserve">хоккея </w:t>
      </w:r>
      <w:r w:rsidRPr="00436FEB">
        <w:rPr>
          <w:rFonts w:ascii="Times New Roman" w:hAnsi="Times New Roman" w:cs="Times New Roman"/>
          <w:sz w:val="28"/>
          <w:szCs w:val="28"/>
        </w:rPr>
        <w:t xml:space="preserve">или новая игра. Чем более разнообразна жизнь ребенка, тем больше поводов для разговора. Взрослые должны помнить — </w:t>
      </w:r>
      <w:r w:rsidRPr="00756D22">
        <w:rPr>
          <w:rFonts w:ascii="Times New Roman" w:hAnsi="Times New Roman" w:cs="Times New Roman"/>
          <w:i/>
          <w:sz w:val="28"/>
          <w:szCs w:val="28"/>
        </w:rPr>
        <w:t>нужно научиться слушать, не перебивая, не торопя, не отвлекаясь.</w:t>
      </w:r>
    </w:p>
    <w:p w:rsidR="00436FEB" w:rsidRPr="00436FEB" w:rsidRDefault="00756D22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D22">
        <w:rPr>
          <w:rFonts w:ascii="Times New Roman" w:hAnsi="Times New Roman" w:cs="Times New Roman"/>
          <w:sz w:val="28"/>
          <w:szCs w:val="28"/>
        </w:rPr>
        <w:lastRenderedPageBreak/>
        <w:t>Речь не передается по наследству, ребёнок перенимает речь от окружающих. Поэтому так важно, чтобы взрослые в разговоре с малышом следили за своим произношением</w:t>
      </w:r>
      <w:r w:rsidR="001C3DBA">
        <w:rPr>
          <w:rFonts w:ascii="Times New Roman" w:hAnsi="Times New Roman" w:cs="Times New Roman"/>
          <w:sz w:val="28"/>
          <w:szCs w:val="28"/>
        </w:rPr>
        <w:t>.</w:t>
      </w:r>
    </w:p>
    <w:p w:rsidR="00756D22" w:rsidRPr="00756D22" w:rsidRDefault="00756D22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D22">
        <w:rPr>
          <w:rFonts w:ascii="Times New Roman" w:hAnsi="Times New Roman" w:cs="Times New Roman"/>
          <w:sz w:val="28"/>
          <w:szCs w:val="28"/>
        </w:rPr>
        <w:t>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раздражённым тоном, то и речь ребёнка будет такой же. Нередко причиной неправильного произношения звуков является подражание ребенком дефектной речи взрослых</w:t>
      </w:r>
      <w:r w:rsidR="00070332">
        <w:rPr>
          <w:rFonts w:ascii="Times New Roman" w:hAnsi="Times New Roman" w:cs="Times New Roman"/>
          <w:sz w:val="28"/>
          <w:szCs w:val="28"/>
        </w:rPr>
        <w:t xml:space="preserve">. </w:t>
      </w:r>
      <w:r w:rsidRPr="00756D22">
        <w:rPr>
          <w:rFonts w:ascii="Times New Roman" w:hAnsi="Times New Roman" w:cs="Times New Roman"/>
          <w:sz w:val="28"/>
          <w:szCs w:val="28"/>
        </w:rPr>
        <w:t xml:space="preserve">Нельзя «подделываться» под детскую речь, произносить слова искаженно, употреблять вместо общепринятых слов усеченные слова: например, «Где </w:t>
      </w:r>
      <w:proofErr w:type="spellStart"/>
      <w:r w:rsidRPr="00756D22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56D22">
        <w:rPr>
          <w:rFonts w:ascii="Times New Roman" w:hAnsi="Times New Roman" w:cs="Times New Roman"/>
          <w:sz w:val="28"/>
          <w:szCs w:val="28"/>
        </w:rPr>
        <w:t>?». 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 Если ребенок неправильно произносит какие-либо звуки, слова, не следует передразнивать его. Нельзя требовать правильного произношения звуков, когда процесс формирование звука еще не закончен.</w:t>
      </w:r>
    </w:p>
    <w:p w:rsidR="00436FEB" w:rsidRDefault="00756D22" w:rsidP="00756D22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D22">
        <w:rPr>
          <w:rFonts w:ascii="Times New Roman" w:hAnsi="Times New Roman" w:cs="Times New Roman"/>
          <w:sz w:val="28"/>
          <w:szCs w:val="28"/>
        </w:rPr>
        <w:t>Нельзя ругать малыша за плохую речь, а лучше дать правильный образец для произношения.</w:t>
      </w:r>
    </w:p>
    <w:p w:rsidR="000A122D" w:rsidRPr="001C3DBA" w:rsidRDefault="000A122D" w:rsidP="000A122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ФОРМИРОВАНИЯ ТРУДНЫХ ЗВУКОВ</w:t>
      </w:r>
    </w:p>
    <w:tbl>
      <w:tblPr>
        <w:tblW w:w="0" w:type="auto"/>
        <w:jc w:val="center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9"/>
        <w:gridCol w:w="1843"/>
      </w:tblGrid>
      <w:tr w:rsidR="00FD66D0" w:rsidRPr="000A122D" w:rsidTr="001C3DBA">
        <w:trPr>
          <w:jc w:val="center"/>
        </w:trPr>
        <w:tc>
          <w:tcPr>
            <w:tcW w:w="328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0A122D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 Т Д Н В Ф К Г Х</w:t>
            </w:r>
          </w:p>
        </w:tc>
        <w:tc>
          <w:tcPr>
            <w:tcW w:w="1843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FD66D0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3 года</w:t>
            </w:r>
          </w:p>
        </w:tc>
      </w:tr>
      <w:tr w:rsidR="00FD66D0" w:rsidRPr="000A122D" w:rsidTr="001C3DBA">
        <w:trPr>
          <w:jc w:val="center"/>
        </w:trPr>
        <w:tc>
          <w:tcPr>
            <w:tcW w:w="328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0A122D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З Ц ЛЬ Ы</w:t>
            </w:r>
          </w:p>
        </w:tc>
        <w:tc>
          <w:tcPr>
            <w:tcW w:w="1843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FD66D0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4 года</w:t>
            </w:r>
          </w:p>
        </w:tc>
      </w:tr>
      <w:tr w:rsidR="00FD66D0" w:rsidRPr="000A122D" w:rsidTr="001C3DBA">
        <w:trPr>
          <w:jc w:val="center"/>
        </w:trPr>
        <w:tc>
          <w:tcPr>
            <w:tcW w:w="328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0A122D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 Ж Ч Щ Л</w:t>
            </w:r>
          </w:p>
        </w:tc>
        <w:tc>
          <w:tcPr>
            <w:tcW w:w="1843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FD66D0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5 лет</w:t>
            </w:r>
          </w:p>
        </w:tc>
      </w:tr>
      <w:tr w:rsidR="00FD66D0" w:rsidRPr="000A122D" w:rsidTr="001C3DBA">
        <w:trPr>
          <w:jc w:val="center"/>
        </w:trPr>
        <w:tc>
          <w:tcPr>
            <w:tcW w:w="328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0A122D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22D" w:rsidRPr="000A122D" w:rsidRDefault="00FD66D0" w:rsidP="000A12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5 – 6 лет</w:t>
            </w:r>
          </w:p>
        </w:tc>
      </w:tr>
    </w:tbl>
    <w:p w:rsidR="000A122D" w:rsidRPr="000A122D" w:rsidRDefault="000A122D" w:rsidP="000A122D">
      <w:pPr>
        <w:shd w:val="clear" w:color="auto" w:fill="FFFFFF"/>
        <w:spacing w:before="180" w:after="18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шестом году жизни ребенок должен уметь правильно произносить все звуки родного языка.</w:t>
      </w:r>
    </w:p>
    <w:p w:rsidR="007501AC" w:rsidRDefault="00436FEB" w:rsidP="00070332">
      <w:pPr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FEB">
        <w:rPr>
          <w:rFonts w:ascii="Times New Roman" w:hAnsi="Times New Roman" w:cs="Times New Roman"/>
          <w:sz w:val="28"/>
          <w:szCs w:val="28"/>
        </w:rPr>
        <w:t>Удачи в речевом развитии Ваших детей</w:t>
      </w:r>
      <w:r w:rsidR="00757CAE">
        <w:rPr>
          <w:rFonts w:ascii="Times New Roman" w:hAnsi="Times New Roman" w:cs="Times New Roman"/>
          <w:sz w:val="28"/>
          <w:szCs w:val="28"/>
        </w:rPr>
        <w:t>!</w:t>
      </w:r>
    </w:p>
    <w:p w:rsidR="00FD66D0" w:rsidRPr="001C3DBA" w:rsidRDefault="00FD66D0" w:rsidP="00070332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>Источники:</w:t>
      </w:r>
    </w:p>
    <w:p w:rsidR="00FD66D0" w:rsidRPr="001C3DBA" w:rsidRDefault="00F45630" w:rsidP="00706D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https://dsrucheek.68edu.ru/index.php/stranitsa-pedagoga/68-kholodova-tatyana-anatolevna/257-konsultatsiya-dlya-roditelej-etapy-stanovleniya-rechi</w:t>
        </w:r>
      </w:hyperlink>
    </w:p>
    <w:p w:rsidR="00FD66D0" w:rsidRPr="001C3DBA" w:rsidRDefault="00F45630" w:rsidP="00706D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proofErr w:type="spellStart"/>
        <w:r w:rsidR="00706DDC" w:rsidRPr="001C3DB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BFBFB"/>
            <w:lang w:val="en-US"/>
          </w:rPr>
          <w:t>zolushka</w:t>
        </w:r>
        <w:proofErr w:type="spellEnd"/>
        <w:r w:rsidR="00706DDC" w:rsidRPr="001C3DB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BFBFB"/>
            <w:lang w:val="en-US"/>
          </w:rPr>
          <w:t>-</w:t>
        </w:r>
        <w:proofErr w:type="spellStart"/>
        <w:r w:rsidR="00706DDC" w:rsidRPr="001C3DB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BFBFB"/>
            <w:lang w:val="en-US"/>
          </w:rPr>
          <w:t>okha.ru</w:t>
        </w:r>
        <w:r w:rsidR="00706DDC" w:rsidRPr="001C3DBA">
          <w:rPr>
            <w:rStyle w:val="path-separator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›</w:t>
        </w:r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BFBFB"/>
            <w:lang w:val="en-US"/>
          </w:rPr>
          <w:t>wp</w:t>
        </w:r>
        <w:proofErr w:type="spellEnd"/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BFBFB"/>
            <w:lang w:val="en-US"/>
          </w:rPr>
          <w:t>-content/uploads/2019/11/</w:t>
        </w:r>
      </w:hyperlink>
    </w:p>
    <w:p w:rsidR="00E161B3" w:rsidRPr="001C3DBA" w:rsidRDefault="00F45630" w:rsidP="001C3D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tgtFrame="_blank" w:history="1">
        <w:r w:rsidR="00706DDC" w:rsidRPr="001C3DB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sad140.ru</w:t>
        </w:r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›</w:t>
        </w:r>
        <w:proofErr w:type="spellStart"/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images</w:t>
        </w:r>
        <w:proofErr w:type="spellEnd"/>
        <w:r w:rsidR="00706DDC" w:rsidRPr="001C3D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/2020/29099.pd</w:t>
        </w:r>
      </w:hyperlink>
    </w:p>
    <w:sectPr w:rsidR="00E161B3" w:rsidRPr="001C3DBA" w:rsidSect="001C3DB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CA"/>
    <w:multiLevelType w:val="multilevel"/>
    <w:tmpl w:val="623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5C3"/>
    <w:multiLevelType w:val="multilevel"/>
    <w:tmpl w:val="AFB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1C83"/>
    <w:multiLevelType w:val="hybridMultilevel"/>
    <w:tmpl w:val="E468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353"/>
    <w:multiLevelType w:val="hybridMultilevel"/>
    <w:tmpl w:val="4386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4545"/>
    <w:multiLevelType w:val="hybridMultilevel"/>
    <w:tmpl w:val="51163AA0"/>
    <w:lvl w:ilvl="0" w:tplc="A9B29F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73"/>
    <w:rsid w:val="00070332"/>
    <w:rsid w:val="000A122D"/>
    <w:rsid w:val="001C3DBA"/>
    <w:rsid w:val="001C6C73"/>
    <w:rsid w:val="002A4B15"/>
    <w:rsid w:val="00364FB8"/>
    <w:rsid w:val="00436FEB"/>
    <w:rsid w:val="00473835"/>
    <w:rsid w:val="005A2A15"/>
    <w:rsid w:val="00625359"/>
    <w:rsid w:val="00686009"/>
    <w:rsid w:val="00706DDC"/>
    <w:rsid w:val="007501AC"/>
    <w:rsid w:val="00756D22"/>
    <w:rsid w:val="00757CAE"/>
    <w:rsid w:val="007F7B47"/>
    <w:rsid w:val="009C597C"/>
    <w:rsid w:val="00AB4C0D"/>
    <w:rsid w:val="00B249F5"/>
    <w:rsid w:val="00C04093"/>
    <w:rsid w:val="00C6148C"/>
    <w:rsid w:val="00C97D24"/>
    <w:rsid w:val="00DA67CD"/>
    <w:rsid w:val="00E161B3"/>
    <w:rsid w:val="00F45630"/>
    <w:rsid w:val="00FD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FEB"/>
  </w:style>
  <w:style w:type="paragraph" w:customStyle="1" w:styleId="c2">
    <w:name w:val="c2"/>
    <w:basedOn w:val="a"/>
    <w:rsid w:val="004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6FEB"/>
  </w:style>
  <w:style w:type="paragraph" w:customStyle="1" w:styleId="c0">
    <w:name w:val="c0"/>
    <w:basedOn w:val="a"/>
    <w:rsid w:val="004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C0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6DDC"/>
    <w:rPr>
      <w:color w:val="0000FF"/>
      <w:u w:val="single"/>
    </w:rPr>
  </w:style>
  <w:style w:type="character" w:customStyle="1" w:styleId="path-separator">
    <w:name w:val="path-separator"/>
    <w:basedOn w:val="a0"/>
    <w:rsid w:val="00706DDC"/>
  </w:style>
  <w:style w:type="character" w:styleId="a5">
    <w:name w:val="FollowedHyperlink"/>
    <w:basedOn w:val="a0"/>
    <w:uiPriority w:val="99"/>
    <w:semiHidden/>
    <w:unhideWhenUsed/>
    <w:rsid w:val="00B249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40.ru/images/2020/2909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olushka-okha.ru/wp-content/uploads/2019/11/%D0%A0%D0%BE%D0%BB%D1%8C-%D1%81%D0%B5%D0%BC%D1%8C%D0%B8-%D0%B2-%D1%80%D0%B5%D1%87-%D1%80%D0%B0%D0%B7%D0%B2%D0%B8%D1%82-%D1%80%D0%B5%D0%B1%D0%B5%D0%BD%D0%BA%D0%B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rucheek.68edu.ru/index.php/stranitsa-pedagoga/68-kholodova-tatyana-anatolevna/257-konsultatsiya-dlya-roditelej-etapy-stanovleniya-rech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F57E-7E73-46D8-84E2-5BA59EB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Пользователь</cp:lastModifiedBy>
  <cp:revision>17</cp:revision>
  <dcterms:created xsi:type="dcterms:W3CDTF">2021-11-04T13:56:00Z</dcterms:created>
  <dcterms:modified xsi:type="dcterms:W3CDTF">2021-11-08T10:54:00Z</dcterms:modified>
</cp:coreProperties>
</file>