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специального образования «Пружанский районный центр коррекционно-развивающего обучения и реабилитации»</w:t>
      </w: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педагогов</w:t>
      </w:r>
    </w:p>
    <w:p w:rsidR="000415D4" w:rsidRPr="000415D4" w:rsidRDefault="000415D4" w:rsidP="00041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785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Рекомендации по формулировке задач к занятию</w:t>
      </w:r>
      <w:r w:rsidRPr="000415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15D4" w:rsidRPr="000415D4" w:rsidRDefault="000415D4" w:rsidP="000415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воспитатель О.А. Варакина</w:t>
      </w: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D4" w:rsidRPr="000415D4" w:rsidRDefault="000415D4" w:rsidP="00041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D1F" w:rsidRPr="00BD6D1F" w:rsidRDefault="000415D4" w:rsidP="00BD6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</w:t>
      </w:r>
      <w:r w:rsidRPr="000415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</w:t>
      </w:r>
    </w:p>
    <w:p w:rsidR="0056328F" w:rsidRPr="00217854" w:rsidRDefault="0056328F" w:rsidP="000415D4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78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Рекомендации по формулировке </w:t>
      </w:r>
      <w:r w:rsidR="000415D4" w:rsidRPr="002178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задач к занятию.</w:t>
      </w:r>
    </w:p>
    <w:p w:rsidR="000415D4" w:rsidRDefault="000415D4" w:rsidP="000415D4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задач занятия необходимо ставить задачи с учетом возрастных особенностей обучающихся данной группы, их учебной подготовленности, воспитанности, развития.</w:t>
      </w:r>
    </w:p>
    <w:p w:rsidR="00BD6D1F" w:rsidRPr="00F8382E" w:rsidRDefault="00BD6D1F" w:rsidP="000B3D37">
      <w:pPr>
        <w:jc w:val="both"/>
        <w:rPr>
          <w:rFonts w:ascii="Times New Roman" w:hAnsi="Times New Roman" w:cs="Times New Roman"/>
          <w:sz w:val="28"/>
          <w:szCs w:val="28"/>
        </w:rPr>
      </w:pPr>
      <w:r w:rsidRPr="00F838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Учебные задачи должны формулироваться глаголами совершенного вида, обозначающими завершенное, доведенное до результата действие, состояние или процесс.</w:t>
      </w:r>
    </w:p>
    <w:p w:rsidR="000415D4" w:rsidRDefault="000415D4" w:rsidP="000415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Обучающие задачи</w:t>
      </w:r>
      <w:r w:rsidR="000B3D3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освоение учащимися системы учебных знаний и формирования предметных умений и навыков.</w:t>
      </w:r>
    </w:p>
    <w:p w:rsidR="00BD6D1F" w:rsidRDefault="00BD6D1F" w:rsidP="000415D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формулировке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глаголы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-помощники:</w:t>
      </w:r>
    </w:p>
    <w:p w:rsid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представления о (понятия о) …;</w:t>
      </w:r>
    </w:p>
    <w:p w:rsid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1F" w:rsidRPr="00F8382E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выявить (выявлять)…;</w:t>
      </w:r>
    </w:p>
    <w:p w:rsidR="00BD6D1F" w:rsidRPr="00F8382E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познакомить, ознакомить, продолжать знакомить…;</w:t>
      </w:r>
    </w:p>
    <w:p w:rsidR="00BD6D1F" w:rsidRPr="00F8382E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расширить…; закрепить…; обобщить…; систематизировать…;</w:t>
      </w:r>
    </w:p>
    <w:p w:rsidR="00BD6D1F" w:rsidRPr="00F8382E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дифференцировать…; научить применять на практике…;</w:t>
      </w:r>
    </w:p>
    <w:p w:rsidR="00BD6D1F" w:rsidRPr="00F8382E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пользоваться…;</w:t>
      </w:r>
    </w:p>
    <w:p w:rsidR="00BD6D1F" w:rsidRPr="00F8382E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обучить…;</w:t>
      </w:r>
    </w:p>
    <w:p w:rsidR="00BD6D1F" w:rsidRPr="00F8382E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проверить…;</w:t>
      </w:r>
    </w:p>
    <w:p w:rsid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условия…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техникой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1F" w:rsidRP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D6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тремиться к выработке навыка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отработке</w:t>
      </w:r>
      <w:r w:rsidR="006A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D1F" w:rsidRDefault="00BD6D1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истематизировать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(обобщить) 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знанияпо теме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3499" w:rsidRDefault="0057164F" w:rsidP="00BD6D1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представление…;</w:t>
      </w:r>
    </w:p>
    <w:p w:rsidR="000415D4" w:rsidRPr="0057164F" w:rsidRDefault="0057164F" w:rsidP="0057164F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объединять;</w:t>
      </w:r>
    </w:p>
    <w:p w:rsidR="0056328F" w:rsidRDefault="0056328F" w:rsidP="0069650A">
      <w:pPr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16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Развивающие </w:t>
      </w:r>
      <w:r w:rsidR="0057164F" w:rsidRPr="005716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</w:p>
    <w:p w:rsidR="003E6135" w:rsidRPr="0057164F" w:rsidRDefault="003E6135" w:rsidP="005632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развитие познавательного интереса, способностей и задатков ребенка.</w:t>
      </w:r>
    </w:p>
    <w:p w:rsidR="0057164F" w:rsidRDefault="0056328F" w:rsidP="00571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занятие было не просто учебным, а развивающим, необходимо четко формулировать развивающие</w:t>
      </w:r>
      <w:r w:rsid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28F" w:rsidRPr="00F8382E" w:rsidRDefault="0057164F" w:rsidP="00571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56328F"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формулировки развивающих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56328F"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6A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глаголы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омощники</w:t>
      </w:r>
      <w:r w:rsidR="0056328F"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6328F" w:rsidRDefault="0057164F" w:rsidP="0057164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6328F" w:rsidRP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пособствовать развитию логического мышления;</w:t>
      </w:r>
    </w:p>
    <w:p w:rsidR="0056328F" w:rsidRDefault="0057164F" w:rsidP="0057164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</w:t>
      </w:r>
      <w:r w:rsid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E6135"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познавательный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164F" w:rsidRDefault="0057164F" w:rsidP="0057164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328F" w:rsidRP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умения правильно обобщить данные и сделать вывод;</w:t>
      </w:r>
    </w:p>
    <w:p w:rsidR="0056328F" w:rsidRDefault="0057164F" w:rsidP="0057164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56328F" w:rsidRPr="0057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выделить главные свойства;</w:t>
      </w:r>
    </w:p>
    <w:p w:rsidR="0056328F" w:rsidRDefault="003002AA" w:rsidP="003002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328F" w:rsidRP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срав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нивать, обобщать, анализировать;</w:t>
      </w:r>
    </w:p>
    <w:p w:rsidR="0056328F" w:rsidRDefault="003002AA" w:rsidP="003002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328F" w:rsidRP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aзвивать</w:t>
      </w:r>
      <w:proofErr w:type="spellEnd"/>
      <w:r w:rsidR="0056328F" w:rsidRP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действовать по </w:t>
      </w:r>
      <w:r w:rsidR="0056328F" w:rsidRP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="0056328F" w:rsidRP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им;</w:t>
      </w:r>
    </w:p>
    <w:p w:rsidR="0056328F" w:rsidRDefault="003002AA" w:rsidP="003002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328F" w:rsidRP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наблюдательность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6328F" w:rsidRDefault="003002AA" w:rsidP="003002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рaзвивать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внимание;</w:t>
      </w:r>
    </w:p>
    <w:p w:rsidR="003002AA" w:rsidRDefault="003002AA" w:rsidP="003002A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</w:t>
      </w:r>
      <w:r w:rsid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сферу;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ивать творческие способности;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любознательность, чувство удовлетворенности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освоении учебного материала;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эстетические чувства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самосознание;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 познавательной деятельности;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</w:t>
      </w:r>
      <w:proofErr w:type="spellStart"/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амовыражаться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творческие способности;</w:t>
      </w:r>
    </w:p>
    <w:p w:rsid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 социального взаимодействия;</w:t>
      </w:r>
    </w:p>
    <w:p w:rsidR="003E6135" w:rsidRPr="003E6135" w:rsidRDefault="003E6135" w:rsidP="003E613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способности, умение жить в коллективе</w:t>
      </w:r>
    </w:p>
    <w:p w:rsidR="003E6135" w:rsidRPr="003E6135" w:rsidRDefault="003E6135" w:rsidP="003E6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02AA" w:rsidRPr="003002AA" w:rsidRDefault="003002AA" w:rsidP="0069650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 задачи</w:t>
      </w: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на освоение, усвоение и присвоение общекультурных ценностей, формирование положительных качеств личности, социальных компетенций.</w:t>
      </w:r>
    </w:p>
    <w:p w:rsidR="003002AA" w:rsidRDefault="0056328F" w:rsidP="003002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участия в воспитании вся педагогическая культура, все знания педагога являются мертвым багажом. На каждом </w:t>
      </w:r>
      <w:r w:rsid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занятии 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стремиться воспитать лучшие качества в</w:t>
      </w:r>
      <w:r w:rsid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ребенке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перед каждым уроком должны быть поставлены и воспитательные</w:t>
      </w:r>
      <w:r w:rsid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02AA" w:rsidRDefault="0056328F" w:rsidP="003002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на одном занятии невозможно сразу же воспитать</w:t>
      </w:r>
      <w:r w:rsid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учащегося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 формулировке воспитательных целей лучше использовать слова: «стремиться воспитать»;«способствовать воспитанию».</w:t>
      </w:r>
    </w:p>
    <w:p w:rsidR="0056328F" w:rsidRDefault="0056328F" w:rsidP="003002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ф</w:t>
      </w:r>
      <w:r w:rsidR="00300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ормулировок воспитательных задач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6135" w:rsidRDefault="003E6135" w:rsidP="003002A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35" w:rsidRPr="0069650A" w:rsidRDefault="003E6135" w:rsidP="003E613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96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Воспитывать</w:t>
      </w:r>
      <w:r w:rsidRPr="00696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3E6135" w:rsidRPr="003E6135" w:rsidRDefault="003E6135" w:rsidP="003E6135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Любовь к малой родине: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к родному дому, школе, семье, двору, микрорайону, городу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6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Доброжелательное отношение к окружающим: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●соблюдение правил этикета,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●доброжелательность,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дружелюбие,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●готовность сотрудничать,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●вежливость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E61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Умение заботиться</w:t>
      </w: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●доброту,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●искренность,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●чуткость,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●общительность,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●стремление помочь, </w:t>
      </w:r>
    </w:p>
    <w:p w:rsid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●отзывчивость</w:t>
      </w:r>
    </w:p>
    <w:p w:rsidR="0069650A" w:rsidRPr="0069650A" w:rsidRDefault="0069650A" w:rsidP="0069650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65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Гражданские качества личности: </w:t>
      </w:r>
    </w:p>
    <w:p w:rsidR="0069650A" w:rsidRPr="003E6135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●интерес  к общественной жизни,</w:t>
      </w:r>
    </w:p>
    <w:p w:rsidR="0069650A" w:rsidRPr="003E6135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стремление помогать, </w:t>
      </w:r>
    </w:p>
    <w:p w:rsidR="0069650A" w:rsidRPr="003E6135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патриотизм, </w:t>
      </w:r>
    </w:p>
    <w:p w:rsidR="0069650A" w:rsidRPr="003E6135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 активную жизненную позицию, </w:t>
      </w:r>
    </w:p>
    <w:p w:rsidR="0069650A" w:rsidRPr="003E6135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критичность,</w:t>
      </w:r>
    </w:p>
    <w:p w:rsidR="0069650A" w:rsidRPr="003E6135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оптимизм,</w:t>
      </w:r>
    </w:p>
    <w:p w:rsidR="0069650A" w:rsidRPr="003E6135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общественную активность,</w:t>
      </w:r>
    </w:p>
    <w:p w:rsidR="0069650A" w:rsidRPr="003E6135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чувство долга,</w:t>
      </w:r>
    </w:p>
    <w:p w:rsidR="0069650A" w:rsidRPr="00F8382E" w:rsidRDefault="0069650A" w:rsidP="0069650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предприимчивость</w:t>
      </w:r>
    </w:p>
    <w:p w:rsidR="0069650A" w:rsidRPr="003E6135" w:rsidRDefault="0069650A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135" w:rsidRPr="0069650A" w:rsidRDefault="0069650A" w:rsidP="003E613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6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="003E6135" w:rsidRPr="006965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ормироват</w:t>
      </w:r>
      <w:r w:rsidR="003E6135" w:rsidRPr="006965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="003E6135" w:rsidRPr="0069650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</w:p>
    <w:p w:rsidR="003E6135" w:rsidRPr="0069650A" w:rsidRDefault="003E6135" w:rsidP="0069650A">
      <w:pPr>
        <w:pStyle w:val="a4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Положительную самооценку</w:t>
      </w:r>
    </w:p>
    <w:p w:rsidR="003E6135" w:rsidRPr="0069650A" w:rsidRDefault="003E6135" w:rsidP="0069650A">
      <w:pPr>
        <w:pStyle w:val="a4"/>
        <w:numPr>
          <w:ilvl w:val="0"/>
          <w:numId w:val="1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самоорганизации: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●аккуратность,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●бережливость,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●трудолюбие,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●сдержанность,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●основы самоконтроля,</w:t>
      </w:r>
    </w:p>
    <w:p w:rsid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●скромность,</w:t>
      </w:r>
    </w:p>
    <w:p w:rsidR="0069650A" w:rsidRPr="0069650A" w:rsidRDefault="0069650A" w:rsidP="0069650A">
      <w:pPr>
        <w:pStyle w:val="a4"/>
        <w:numPr>
          <w:ilvl w:val="0"/>
          <w:numId w:val="16"/>
        </w:num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уверенность в себе,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●самостоятельность,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●умение доводить начатое дело до конца,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●настойчивость,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●выдержку</w:t>
      </w:r>
    </w:p>
    <w:p w:rsidR="003E6135" w:rsidRPr="0069650A" w:rsidRDefault="003E6135" w:rsidP="0069650A">
      <w:pPr>
        <w:pStyle w:val="a4"/>
        <w:numPr>
          <w:ilvl w:val="0"/>
          <w:numId w:val="15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здоровом образе жизни: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●умение видеть прекрасное, 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●гигиенические знания и умения,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●оптимизм,</w:t>
      </w:r>
    </w:p>
    <w:p w:rsidR="003E6135" w:rsidRP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●доброжелательное отношение к труду,</w:t>
      </w:r>
    </w:p>
    <w:p w:rsidR="003E6135" w:rsidRDefault="003E6135" w:rsidP="003E61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●культура труда.</w:t>
      </w:r>
    </w:p>
    <w:p w:rsidR="0069650A" w:rsidRPr="0069650A" w:rsidRDefault="0069650A" w:rsidP="0069650A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Потребность в </w:t>
      </w:r>
      <w:proofErr w:type="spellStart"/>
      <w:r w:rsidRPr="006A6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6965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ответственность,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 самоконтроль,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●рассудительность,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 тактичность,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 терпимость,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●самостоятельность,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умение адаптироваться к новым условиям, </w:t>
      </w:r>
    </w:p>
    <w:p w:rsidR="0069650A" w:rsidRPr="003E6135" w:rsidRDefault="0069650A" w:rsidP="00696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умение организовать свою деятельность и анализировать её</w:t>
      </w:r>
    </w:p>
    <w:p w:rsidR="0069650A" w:rsidRPr="006A6E9B" w:rsidRDefault="0069650A" w:rsidP="0069650A">
      <w:p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6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Культура жизнедеятельности: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● уважительное отношение к людям,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общественную активность,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 интерес к культуре и истории Беларуси,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стремление принести пользу обществу,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понимание личного и общественного значения труда,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осознание личной и общественной значимости образования,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● стремление к самопознанию, </w:t>
      </w:r>
    </w:p>
    <w:p w:rsidR="0069650A" w:rsidRPr="00F8382E" w:rsidRDefault="0069650A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 умение ставить цели и реализовывать их,</w:t>
      </w:r>
    </w:p>
    <w:p w:rsidR="0056328F" w:rsidRPr="00F8382E" w:rsidRDefault="0069650A" w:rsidP="00696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sz w:val="28"/>
          <w:szCs w:val="28"/>
          <w:lang w:eastAsia="ru-RU"/>
        </w:rPr>
        <w:t>● осознание значимости результата</w:t>
      </w:r>
    </w:p>
    <w:p w:rsidR="0056328F" w:rsidRPr="003002AA" w:rsidRDefault="0056328F" w:rsidP="003002AA">
      <w:pPr>
        <w:shd w:val="clear" w:color="auto" w:fill="FFFFFF"/>
        <w:spacing w:after="0" w:line="330" w:lineRule="atLeast"/>
        <w:textAlignment w:val="center"/>
        <w:rPr>
          <w:rFonts w:ascii="Times New Roman" w:eastAsia="Times New Roman" w:hAnsi="Times New Roman" w:cs="Times New Roman"/>
          <w:color w:val="202124"/>
          <w:sz w:val="28"/>
          <w:szCs w:val="28"/>
          <w:shd w:val="clear" w:color="auto" w:fill="FFFFFF"/>
          <w:lang w:eastAsia="ru-RU"/>
        </w:rPr>
      </w:pPr>
    </w:p>
    <w:p w:rsidR="0069650A" w:rsidRPr="00F8382E" w:rsidRDefault="0069650A" w:rsidP="006965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педагогической работе нет мелочей. И умение формулировать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</w:t>
      </w:r>
      <w:r w:rsidRPr="00F8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критериев мастерства педагога.</w:t>
      </w:r>
    </w:p>
    <w:p w:rsidR="0069650A" w:rsidRPr="00F8382E" w:rsidRDefault="0069650A" w:rsidP="0069650A">
      <w:pPr>
        <w:rPr>
          <w:rFonts w:ascii="Times New Roman" w:hAnsi="Times New Roman" w:cs="Times New Roman"/>
          <w:sz w:val="28"/>
          <w:szCs w:val="28"/>
        </w:rPr>
      </w:pPr>
    </w:p>
    <w:p w:rsidR="0056328F" w:rsidRPr="00F8382E" w:rsidRDefault="006A6E9B" w:rsidP="0069650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источников:</w:t>
      </w:r>
    </w:p>
    <w:p w:rsidR="003002AA" w:rsidRPr="00F8382E" w:rsidRDefault="005360E8" w:rsidP="003002A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3002AA" w:rsidRPr="00F8382E">
          <w:rPr>
            <w:rStyle w:val="a3"/>
            <w:rFonts w:ascii="Times New Roman" w:hAnsi="Times New Roman" w:cs="Times New Roman"/>
            <w:sz w:val="28"/>
            <w:szCs w:val="28"/>
          </w:rPr>
          <w:t>http://student39.ru/lector/recomendacii/</w:t>
        </w:r>
      </w:hyperlink>
    </w:p>
    <w:p w:rsidR="003002AA" w:rsidRPr="00F8382E" w:rsidRDefault="005360E8" w:rsidP="003002A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002AA" w:rsidRPr="00F8382E">
          <w:rPr>
            <w:rStyle w:val="a3"/>
            <w:rFonts w:ascii="Times New Roman" w:hAnsi="Times New Roman" w:cs="Times New Roman"/>
            <w:sz w:val="28"/>
            <w:szCs w:val="28"/>
          </w:rPr>
          <w:t>http://didaktor.ru/kak-izbezhat-rasprostranyonnyx-oshibok-pri-postanovke-uchebnyx-celej-i-zadach/</w:t>
        </w:r>
      </w:hyperlink>
    </w:p>
    <w:p w:rsidR="003002AA" w:rsidRPr="00F8382E" w:rsidRDefault="003002AA" w:rsidP="0069650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002AA" w:rsidRPr="00F8382E" w:rsidSect="00BD6D1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960"/>
    <w:multiLevelType w:val="multilevel"/>
    <w:tmpl w:val="75EE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01ABE"/>
    <w:multiLevelType w:val="hybridMultilevel"/>
    <w:tmpl w:val="3F8EA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8957FC"/>
    <w:multiLevelType w:val="hybridMultilevel"/>
    <w:tmpl w:val="58FE91FA"/>
    <w:lvl w:ilvl="0" w:tplc="B13CC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C2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22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A6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A66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E9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2C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09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290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B615C0"/>
    <w:multiLevelType w:val="hybridMultilevel"/>
    <w:tmpl w:val="42A08152"/>
    <w:lvl w:ilvl="0" w:tplc="23166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424BF"/>
    <w:multiLevelType w:val="hybridMultilevel"/>
    <w:tmpl w:val="CBD2F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E67C8"/>
    <w:multiLevelType w:val="hybridMultilevel"/>
    <w:tmpl w:val="6DAC0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7065902"/>
    <w:multiLevelType w:val="multilevel"/>
    <w:tmpl w:val="C0CC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F3AB7"/>
    <w:multiLevelType w:val="hybridMultilevel"/>
    <w:tmpl w:val="6354FFA6"/>
    <w:lvl w:ilvl="0" w:tplc="23166A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AF3DC2"/>
    <w:multiLevelType w:val="hybridMultilevel"/>
    <w:tmpl w:val="EC9CB9C6"/>
    <w:lvl w:ilvl="0" w:tplc="23166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080762"/>
    <w:multiLevelType w:val="hybridMultilevel"/>
    <w:tmpl w:val="F23C83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7F19B4"/>
    <w:multiLevelType w:val="hybridMultilevel"/>
    <w:tmpl w:val="8AC8AB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E44ABB"/>
    <w:multiLevelType w:val="hybridMultilevel"/>
    <w:tmpl w:val="583EAB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0F725F6"/>
    <w:multiLevelType w:val="hybridMultilevel"/>
    <w:tmpl w:val="8952A3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4794644"/>
    <w:multiLevelType w:val="multilevel"/>
    <w:tmpl w:val="D0F4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6F637A"/>
    <w:multiLevelType w:val="multilevel"/>
    <w:tmpl w:val="F6280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B2A3E"/>
    <w:multiLevelType w:val="hybridMultilevel"/>
    <w:tmpl w:val="6F0C7ED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6C0"/>
    <w:rsid w:val="000229DB"/>
    <w:rsid w:val="000415D4"/>
    <w:rsid w:val="000B3D37"/>
    <w:rsid w:val="00217854"/>
    <w:rsid w:val="003002AA"/>
    <w:rsid w:val="003E6135"/>
    <w:rsid w:val="005360E8"/>
    <w:rsid w:val="0056328F"/>
    <w:rsid w:val="0057164F"/>
    <w:rsid w:val="0069650A"/>
    <w:rsid w:val="006A6E9B"/>
    <w:rsid w:val="007D16C0"/>
    <w:rsid w:val="009B2E25"/>
    <w:rsid w:val="00BD6D1F"/>
    <w:rsid w:val="00DC20E2"/>
    <w:rsid w:val="00EE3499"/>
    <w:rsid w:val="00F8382E"/>
    <w:rsid w:val="00F93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E8"/>
  </w:style>
  <w:style w:type="paragraph" w:styleId="1">
    <w:name w:val="heading 1"/>
    <w:basedOn w:val="a"/>
    <w:next w:val="a"/>
    <w:link w:val="10"/>
    <w:uiPriority w:val="9"/>
    <w:qFormat/>
    <w:rsid w:val="0056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28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3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571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40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4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aktor.ru/kak-izbezhat-rasprostranyonnyx-oshibok-pri-postanovke-uchebnyx-celej-i-zadach/" TargetMode="External"/><Relationship Id="rId5" Type="http://schemas.openxmlformats.org/officeDocument/2006/relationships/hyperlink" Target="http://student39.ru/lector/recomend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2021-10-10T10:34:00Z</dcterms:created>
  <dcterms:modified xsi:type="dcterms:W3CDTF">2021-10-22T11:29:00Z</dcterms:modified>
</cp:coreProperties>
</file>