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2F" w:rsidRPr="004B2009" w:rsidRDefault="000E7A2F" w:rsidP="000E7A2F">
      <w:pPr>
        <w:tabs>
          <w:tab w:val="left" w:pos="7260"/>
          <w:tab w:val="left" w:pos="12320"/>
          <w:tab w:val="right" w:pos="14570"/>
        </w:tabs>
        <w:spacing w:after="0" w:line="240" w:lineRule="auto"/>
        <w:jc w:val="center"/>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ГУСО «Пружанский районный центр коррекционно-развивающего обучения и реабилитации» </w:t>
      </w: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r w:rsidRPr="004B2009">
        <w:rPr>
          <w:rFonts w:ascii="Times New Roman" w:hAnsi="Times New Roman"/>
          <w:color w:val="000000" w:themeColor="text1"/>
          <w:sz w:val="28"/>
          <w:szCs w:val="28"/>
        </w:rPr>
        <w:t>Консультация для педагогов на тему:</w:t>
      </w:r>
    </w:p>
    <w:p w:rsidR="000E7A2F" w:rsidRPr="004B2009" w:rsidRDefault="000E7A2F" w:rsidP="000E7A2F">
      <w:pPr>
        <w:spacing w:after="0" w:line="240" w:lineRule="auto"/>
        <w:ind w:left="720"/>
        <w:jc w:val="center"/>
        <w:rPr>
          <w:rFonts w:ascii="Times New Roman" w:hAnsi="Times New Roman"/>
          <w:color w:val="000000" w:themeColor="text1"/>
          <w:sz w:val="28"/>
          <w:szCs w:val="28"/>
        </w:rPr>
      </w:pPr>
      <w:r w:rsidRPr="004B2009">
        <w:rPr>
          <w:rFonts w:ascii="Times New Roman" w:hAnsi="Times New Roman"/>
          <w:color w:val="000000" w:themeColor="text1"/>
          <w:sz w:val="28"/>
          <w:szCs w:val="28"/>
        </w:rPr>
        <w:t>«Правила работы с аутичным ребенком».</w:t>
      </w: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right"/>
        <w:rPr>
          <w:rFonts w:ascii="Times New Roman" w:hAnsi="Times New Roman"/>
          <w:color w:val="000000" w:themeColor="text1"/>
          <w:sz w:val="28"/>
          <w:szCs w:val="28"/>
        </w:rPr>
      </w:pPr>
      <w:r w:rsidRPr="004B2009">
        <w:rPr>
          <w:rFonts w:ascii="Times New Roman" w:hAnsi="Times New Roman"/>
          <w:color w:val="000000" w:themeColor="text1"/>
          <w:sz w:val="28"/>
          <w:szCs w:val="28"/>
        </w:rPr>
        <w:t>Материал подготовила:</w:t>
      </w:r>
    </w:p>
    <w:p w:rsidR="000E7A2F" w:rsidRPr="004B2009" w:rsidRDefault="000E7A2F" w:rsidP="000E7A2F">
      <w:pPr>
        <w:spacing w:after="0" w:line="240" w:lineRule="auto"/>
        <w:ind w:left="720"/>
        <w:jc w:val="right"/>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Педагог – психолог </w:t>
      </w:r>
    </w:p>
    <w:p w:rsidR="000E7A2F" w:rsidRPr="004B2009" w:rsidRDefault="000E7A2F" w:rsidP="000E7A2F">
      <w:pPr>
        <w:spacing w:after="0" w:line="240" w:lineRule="auto"/>
        <w:ind w:left="720"/>
        <w:jc w:val="right"/>
        <w:rPr>
          <w:rFonts w:ascii="Times New Roman" w:hAnsi="Times New Roman"/>
          <w:color w:val="000000" w:themeColor="text1"/>
          <w:sz w:val="28"/>
          <w:szCs w:val="28"/>
        </w:rPr>
      </w:pPr>
      <w:r w:rsidRPr="004B2009">
        <w:rPr>
          <w:rFonts w:ascii="Times New Roman" w:hAnsi="Times New Roman"/>
          <w:color w:val="000000" w:themeColor="text1"/>
          <w:sz w:val="28"/>
          <w:szCs w:val="28"/>
        </w:rPr>
        <w:t>Казберович Ирина Анатольевна</w:t>
      </w:r>
    </w:p>
    <w:p w:rsidR="000E7A2F" w:rsidRPr="004B2009" w:rsidRDefault="000E7A2F" w:rsidP="000E7A2F">
      <w:pPr>
        <w:spacing w:after="0" w:line="240" w:lineRule="auto"/>
        <w:ind w:left="720"/>
        <w:jc w:val="right"/>
        <w:rPr>
          <w:rFonts w:ascii="Times New Roman" w:hAnsi="Times New Roman"/>
          <w:color w:val="000000" w:themeColor="text1"/>
          <w:sz w:val="28"/>
          <w:szCs w:val="28"/>
        </w:rPr>
      </w:pPr>
    </w:p>
    <w:p w:rsidR="000E7A2F" w:rsidRPr="004B2009" w:rsidRDefault="000E7A2F" w:rsidP="000E7A2F">
      <w:pPr>
        <w:spacing w:after="0" w:line="240" w:lineRule="auto"/>
        <w:ind w:left="720"/>
        <w:jc w:val="right"/>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0E7A2F" w:rsidRPr="004B2009" w:rsidRDefault="000E7A2F" w:rsidP="000E7A2F">
      <w:pPr>
        <w:spacing w:after="0" w:line="240" w:lineRule="auto"/>
        <w:ind w:left="720"/>
        <w:jc w:val="center"/>
        <w:rPr>
          <w:rFonts w:ascii="Times New Roman" w:hAnsi="Times New Roman"/>
          <w:color w:val="000000" w:themeColor="text1"/>
          <w:sz w:val="28"/>
          <w:szCs w:val="28"/>
        </w:rPr>
      </w:pPr>
    </w:p>
    <w:p w:rsidR="00825668" w:rsidRPr="004B2009" w:rsidRDefault="00825668">
      <w:pPr>
        <w:rPr>
          <w:color w:val="000000" w:themeColor="text1"/>
        </w:rPr>
      </w:pPr>
    </w:p>
    <w:p w:rsidR="000E7A2F" w:rsidRPr="004B2009" w:rsidRDefault="000E7A2F">
      <w:pPr>
        <w:rPr>
          <w:color w:val="000000" w:themeColor="text1"/>
        </w:rPr>
      </w:pPr>
    </w:p>
    <w:p w:rsidR="000E7A2F" w:rsidRPr="004B2009" w:rsidRDefault="000E7A2F">
      <w:pPr>
        <w:rPr>
          <w:color w:val="000000" w:themeColor="text1"/>
        </w:rPr>
      </w:pPr>
    </w:p>
    <w:p w:rsidR="000E7A2F" w:rsidRPr="004B2009" w:rsidRDefault="000E7A2F">
      <w:pPr>
        <w:rPr>
          <w:color w:val="000000" w:themeColor="text1"/>
        </w:rPr>
      </w:pPr>
    </w:p>
    <w:p w:rsidR="000E7A2F" w:rsidRPr="004B2009" w:rsidRDefault="000E7A2F">
      <w:pPr>
        <w:rPr>
          <w:color w:val="000000" w:themeColor="text1"/>
        </w:rPr>
      </w:pPr>
    </w:p>
    <w:p w:rsidR="00AD3B78" w:rsidRPr="004B2009" w:rsidRDefault="00AD3B78" w:rsidP="00AD3B78">
      <w:pPr>
        <w:spacing w:before="100" w:beforeAutospacing="1" w:after="100" w:afterAutospacing="1"/>
        <w:jc w:val="both"/>
        <w:rPr>
          <w:rFonts w:ascii="Times New Roman" w:hAnsi="Times New Roman"/>
          <w:color w:val="000000" w:themeColor="text1"/>
          <w:sz w:val="28"/>
          <w:szCs w:val="28"/>
        </w:rPr>
      </w:pPr>
    </w:p>
    <w:p w:rsidR="00AD3B78" w:rsidRPr="004B2009" w:rsidRDefault="00AD3B78" w:rsidP="004B2009">
      <w:pPr>
        <w:pStyle w:val="2"/>
        <w:spacing w:after="0"/>
        <w:ind w:firstLine="567"/>
        <w:jc w:val="both"/>
        <w:rPr>
          <w:rFonts w:ascii="Times New Roman" w:hAnsi="Times New Roman" w:cs="Times New Roman"/>
          <w:color w:val="000000" w:themeColor="text1"/>
        </w:rPr>
      </w:pPr>
      <w:bookmarkStart w:id="0" w:name="_Toc163031001"/>
      <w:r w:rsidRPr="004B2009">
        <w:rPr>
          <w:rFonts w:ascii="Times New Roman" w:hAnsi="Times New Roman" w:cs="Times New Roman"/>
          <w:color w:val="000000" w:themeColor="text1"/>
        </w:rPr>
        <w:lastRenderedPageBreak/>
        <w:t>Что такое “аутизм”?</w:t>
      </w:r>
      <w:bookmarkEnd w:id="0"/>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w:t>
      </w:r>
      <w:proofErr w:type="spellStart"/>
      <w:r w:rsidRPr="004B2009">
        <w:rPr>
          <w:rFonts w:ascii="Times New Roman" w:hAnsi="Times New Roman"/>
          <w:color w:val="000000" w:themeColor="text1"/>
          <w:sz w:val="28"/>
          <w:szCs w:val="28"/>
        </w:rPr>
        <w:t>Аутичность</w:t>
      </w:r>
      <w:proofErr w:type="spellEnd"/>
      <w:r w:rsidRPr="004B2009">
        <w:rPr>
          <w:rFonts w:ascii="Times New Roman" w:hAnsi="Times New Roman"/>
          <w:color w:val="000000" w:themeColor="text1"/>
          <w:sz w:val="28"/>
          <w:szCs w:val="28"/>
        </w:rPr>
        <w:t xml:space="preserve"> — (от греческого — сам) — обозначает крайние формы нарушения контактов, уход от реальности в мир собственных переживаний”. Такое определение аутизма дано в психологическом словаре. Этот термин, впервые введенный швейцарским психиатром и психологом </w:t>
      </w:r>
      <w:proofErr w:type="spellStart"/>
      <w:r w:rsidRPr="004B2009">
        <w:rPr>
          <w:rFonts w:ascii="Times New Roman" w:hAnsi="Times New Roman"/>
          <w:color w:val="000000" w:themeColor="text1"/>
          <w:sz w:val="28"/>
          <w:szCs w:val="28"/>
        </w:rPr>
        <w:t>Э.Блейлером</w:t>
      </w:r>
      <w:proofErr w:type="spellEnd"/>
      <w:r w:rsidRPr="004B2009">
        <w:rPr>
          <w:rFonts w:ascii="Times New Roman" w:hAnsi="Times New Roman"/>
          <w:color w:val="000000" w:themeColor="text1"/>
          <w:sz w:val="28"/>
          <w:szCs w:val="28"/>
        </w:rPr>
        <w:t>, обозначает целый комплекс психических и поведенческих расстройств.</w:t>
      </w:r>
    </w:p>
    <w:p w:rsidR="00AD3B78" w:rsidRPr="004B2009" w:rsidRDefault="00AD3B78" w:rsidP="005D5B18">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Обычно выделяют три основных области, в которых аутизм проявляется особенно ярко: речь и коммуникация;</w:t>
      </w:r>
      <w:r w:rsidR="005D5B18">
        <w:rPr>
          <w:rFonts w:ascii="Times New Roman" w:hAnsi="Times New Roman"/>
          <w:color w:val="000000" w:themeColor="text1"/>
          <w:sz w:val="28"/>
          <w:szCs w:val="28"/>
        </w:rPr>
        <w:t xml:space="preserve"> </w:t>
      </w:r>
      <w:r w:rsidRPr="004B2009">
        <w:rPr>
          <w:rFonts w:ascii="Times New Roman" w:hAnsi="Times New Roman"/>
          <w:color w:val="000000" w:themeColor="text1"/>
          <w:sz w:val="28"/>
          <w:szCs w:val="28"/>
        </w:rPr>
        <w:t>социальное взаимодействие; воображение, эмоциональная сфера.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В качестве основных симптомов аутизма называют трудности в общении и социализации, неспособность установления эмоциональных связей, нарушение речевого развития, однако следует отметить, что для аутизма характерно аномальное развитие всех областей психики: интеллектуальной и эмоциональной сфер, восприятия, моторики, внимания, памяти, речи.</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Несмотря на общность нарушений в психической сфере, аутизм проявляется в разных формах. В книге О. С. Никольской, Е.Р. </w:t>
      </w:r>
      <w:proofErr w:type="spellStart"/>
      <w:r w:rsidRPr="004B2009">
        <w:rPr>
          <w:rFonts w:ascii="Times New Roman" w:hAnsi="Times New Roman"/>
          <w:color w:val="000000" w:themeColor="text1"/>
          <w:sz w:val="28"/>
          <w:szCs w:val="28"/>
        </w:rPr>
        <w:t>Баенской</w:t>
      </w:r>
      <w:proofErr w:type="spellEnd"/>
      <w:r w:rsidRPr="004B2009">
        <w:rPr>
          <w:rFonts w:ascii="Times New Roman" w:hAnsi="Times New Roman"/>
          <w:color w:val="000000" w:themeColor="text1"/>
          <w:sz w:val="28"/>
          <w:szCs w:val="28"/>
        </w:rPr>
        <w:t xml:space="preserve">, М.М. </w:t>
      </w:r>
      <w:proofErr w:type="spellStart"/>
      <w:r w:rsidRPr="004B2009">
        <w:rPr>
          <w:rFonts w:ascii="Times New Roman" w:hAnsi="Times New Roman"/>
          <w:color w:val="000000" w:themeColor="text1"/>
          <w:sz w:val="28"/>
          <w:szCs w:val="28"/>
        </w:rPr>
        <w:t>Либлинг</w:t>
      </w:r>
      <w:proofErr w:type="spellEnd"/>
      <w:r w:rsidRPr="004B2009">
        <w:rPr>
          <w:rFonts w:ascii="Times New Roman" w:hAnsi="Times New Roman"/>
          <w:color w:val="000000" w:themeColor="text1"/>
          <w:sz w:val="28"/>
          <w:szCs w:val="28"/>
        </w:rPr>
        <w:t xml:space="preserve"> “</w:t>
      </w:r>
      <w:proofErr w:type="spellStart"/>
      <w:r w:rsidRPr="004B2009">
        <w:rPr>
          <w:rFonts w:ascii="Times New Roman" w:hAnsi="Times New Roman"/>
          <w:color w:val="000000" w:themeColor="text1"/>
          <w:sz w:val="28"/>
          <w:szCs w:val="28"/>
        </w:rPr>
        <w:t>Аутичный</w:t>
      </w:r>
      <w:proofErr w:type="spellEnd"/>
      <w:r w:rsidRPr="004B2009">
        <w:rPr>
          <w:rFonts w:ascii="Times New Roman" w:hAnsi="Times New Roman"/>
          <w:color w:val="000000" w:themeColor="text1"/>
          <w:sz w:val="28"/>
          <w:szCs w:val="28"/>
        </w:rPr>
        <w:t xml:space="preserve"> ребенок: пути помощи” (М., 1997) приведены примеры различных подходов к классификации </w:t>
      </w:r>
      <w:proofErr w:type="spellStart"/>
      <w:r w:rsidRPr="004B2009">
        <w:rPr>
          <w:rFonts w:ascii="Times New Roman" w:hAnsi="Times New Roman"/>
          <w:color w:val="000000" w:themeColor="text1"/>
          <w:sz w:val="28"/>
          <w:szCs w:val="28"/>
        </w:rPr>
        <w:t>аутичных</w:t>
      </w:r>
      <w:proofErr w:type="spellEnd"/>
      <w:r w:rsidRPr="004B2009">
        <w:rPr>
          <w:rFonts w:ascii="Times New Roman" w:hAnsi="Times New Roman"/>
          <w:color w:val="000000" w:themeColor="text1"/>
          <w:sz w:val="28"/>
          <w:szCs w:val="28"/>
        </w:rPr>
        <w:t xml:space="preserve"> детей. Так, английский исследователь доктор </w:t>
      </w:r>
      <w:proofErr w:type="spellStart"/>
      <w:r w:rsidRPr="004B2009">
        <w:rPr>
          <w:rFonts w:ascii="Times New Roman" w:hAnsi="Times New Roman"/>
          <w:color w:val="000000" w:themeColor="text1"/>
          <w:sz w:val="28"/>
          <w:szCs w:val="28"/>
        </w:rPr>
        <w:t>Л.Винг</w:t>
      </w:r>
      <w:proofErr w:type="spellEnd"/>
      <w:r w:rsidRPr="004B2009">
        <w:rPr>
          <w:rFonts w:ascii="Times New Roman" w:hAnsi="Times New Roman"/>
          <w:color w:val="000000" w:themeColor="text1"/>
          <w:sz w:val="28"/>
          <w:szCs w:val="28"/>
        </w:rPr>
        <w:t xml:space="preserve"> разделила таких детей по их возможностям вступления в социальный контакт на “одиноких” (не вовлекающихся в общение), “пассивных” и “</w:t>
      </w:r>
      <w:proofErr w:type="spellStart"/>
      <w:r w:rsidRPr="004B2009">
        <w:rPr>
          <w:rFonts w:ascii="Times New Roman" w:hAnsi="Times New Roman"/>
          <w:color w:val="000000" w:themeColor="text1"/>
          <w:sz w:val="28"/>
          <w:szCs w:val="28"/>
        </w:rPr>
        <w:t>активныхно-нелепых</w:t>
      </w:r>
      <w:proofErr w:type="spellEnd"/>
      <w:r w:rsidRPr="004B2009">
        <w:rPr>
          <w:rFonts w:ascii="Times New Roman" w:hAnsi="Times New Roman"/>
          <w:color w:val="000000" w:themeColor="text1"/>
          <w:sz w:val="28"/>
          <w:szCs w:val="28"/>
        </w:rPr>
        <w:t xml:space="preserve">”. По ее мнению, прогноз социальной адаптации наиболее благоприятен для группы “пассивных” детей. Авторы книги предлагают в качестве основания </w:t>
      </w:r>
      <w:proofErr w:type="gramStart"/>
      <w:r w:rsidRPr="004B2009">
        <w:rPr>
          <w:rFonts w:ascii="Times New Roman" w:hAnsi="Times New Roman"/>
          <w:color w:val="000000" w:themeColor="text1"/>
          <w:sz w:val="28"/>
          <w:szCs w:val="28"/>
        </w:rPr>
        <w:t>классификации</w:t>
      </w:r>
      <w:proofErr w:type="gramEnd"/>
      <w:r w:rsidRPr="004B2009">
        <w:rPr>
          <w:rFonts w:ascii="Times New Roman" w:hAnsi="Times New Roman"/>
          <w:color w:val="000000" w:themeColor="text1"/>
          <w:sz w:val="28"/>
          <w:szCs w:val="28"/>
        </w:rPr>
        <w:t xml:space="preserve"> вырабатываемые аутичными детьми способы взаимодействия с миром и защиты от него и выделяют четыре основных формы проявления аутизма.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Полная отрешенность от происходящего. Дети с этой формой аутизма демонстрируют в раннем возрасте наибольший дискомфорт и нарушение активности, которые затем преодолевают, выстроив радикальную компенсаторную защиту: они полностью отказываются от активных контактов с внешним миром. Такие дети не откликаются на просьбы и ничего не просят сами, у них не формируется целенаправленное поведение. Они не используют речь, мимику и жесты. Это наиболее глубокая форма аутизма, проявляющаяся в полной отрешенности от происходящего вокруг.</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2. Активное отвержение. Дети этой группы более активны и менее ранимы в контактах со средой, однако для них характерно неприятие большей части мира. Для таких детей важно строгое соблюдение сложившегося жесткого жизненного стереотипа, определенных ритуалов. Их должна окружать привычная обстановка, поэтому наиболее остро их </w:t>
      </w:r>
      <w:r w:rsidRPr="004B2009">
        <w:rPr>
          <w:rFonts w:ascii="Times New Roman" w:hAnsi="Times New Roman"/>
          <w:color w:val="000000" w:themeColor="text1"/>
          <w:sz w:val="28"/>
          <w:szCs w:val="28"/>
        </w:rPr>
        <w:lastRenderedPageBreak/>
        <w:t>проблемы проявляются с возрастом, когда становится необходимым выйти за границы домашней жизни, общаться с новыми людьми. У них наблюдается множество двигательных стереотипов. Они могут пользоваться речью, однако их речевое развитие специфично: они усваивают, прежде всего, речевые штампы, жестко связывая их с конкретной ситуацией. Для них характерен рубленый телеграфный стиль.</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3. </w:t>
      </w:r>
      <w:proofErr w:type="spellStart"/>
      <w:r w:rsidRPr="004B2009">
        <w:rPr>
          <w:rFonts w:ascii="Times New Roman" w:hAnsi="Times New Roman"/>
          <w:color w:val="000000" w:themeColor="text1"/>
          <w:sz w:val="28"/>
          <w:szCs w:val="28"/>
        </w:rPr>
        <w:t>Захваченность</w:t>
      </w:r>
      <w:proofErr w:type="spellEnd"/>
      <w:r w:rsidRPr="004B2009">
        <w:rPr>
          <w:rFonts w:ascii="Times New Roman" w:hAnsi="Times New Roman"/>
          <w:color w:val="000000" w:themeColor="text1"/>
          <w:sz w:val="28"/>
          <w:szCs w:val="28"/>
        </w:rPr>
        <w:t xml:space="preserve"> артистическими интересами. Дети этой группы отличаются конфликтностью, неумением учитывать интересы </w:t>
      </w:r>
      <w:proofErr w:type="gramStart"/>
      <w:r w:rsidRPr="004B2009">
        <w:rPr>
          <w:rFonts w:ascii="Times New Roman" w:hAnsi="Times New Roman"/>
          <w:color w:val="000000" w:themeColor="text1"/>
          <w:sz w:val="28"/>
          <w:szCs w:val="28"/>
        </w:rPr>
        <w:t>другого</w:t>
      </w:r>
      <w:proofErr w:type="gramEnd"/>
      <w:r w:rsidRPr="004B2009">
        <w:rPr>
          <w:rFonts w:ascii="Times New Roman" w:hAnsi="Times New Roman"/>
          <w:color w:val="000000" w:themeColor="text1"/>
          <w:sz w:val="28"/>
          <w:szCs w:val="28"/>
        </w:rPr>
        <w:t>, поглощенностью одними и теми же занятиями и интересами. Это очень “речевые” дети, они обладают большим словарным запасом, однако они говорят сложными, “книжными” фразами, их речь производит неестественно взрослое впечатление. Несмотря на интеллектуальную одаренность, у них нарушено мышление, они не чувствуют подтекста ситуации, им трудно воспринять одновременно несколько смысловых линий в происходящем.</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4. Чрезвычайная трудность организации общения и взаимодействия. Центральная проблема детей этой группы — недостаточность возможностей в организации взаимодействия с другими людьми. Для этих детей характерны трудности в усвоении двигательных навыков, их речь бедна и </w:t>
      </w:r>
      <w:proofErr w:type="spellStart"/>
      <w:r w:rsidRPr="004B2009">
        <w:rPr>
          <w:rFonts w:ascii="Times New Roman" w:hAnsi="Times New Roman"/>
          <w:color w:val="000000" w:themeColor="text1"/>
          <w:sz w:val="28"/>
          <w:szCs w:val="28"/>
        </w:rPr>
        <w:t>аграмматична</w:t>
      </w:r>
      <w:proofErr w:type="spellEnd"/>
      <w:r w:rsidRPr="004B2009">
        <w:rPr>
          <w:rFonts w:ascii="Times New Roman" w:hAnsi="Times New Roman"/>
          <w:color w:val="000000" w:themeColor="text1"/>
          <w:sz w:val="28"/>
          <w:szCs w:val="28"/>
        </w:rPr>
        <w:t>, они могут теряться в простейших социальных ситуациях. Это наиболее легкий вариант аутизма.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По статистике глубокий аутизм встречается только у одного ребенка из тысячи. В повседневной практике, в детском саду или в школе, мы, как правило, сталкиваемся с детьми, имеющими лишь отдельные </w:t>
      </w:r>
      <w:proofErr w:type="spellStart"/>
      <w:r w:rsidRPr="004B2009">
        <w:rPr>
          <w:rFonts w:ascii="Times New Roman" w:hAnsi="Times New Roman"/>
          <w:color w:val="000000" w:themeColor="text1"/>
          <w:sz w:val="28"/>
          <w:szCs w:val="28"/>
        </w:rPr>
        <w:t>аутистические</w:t>
      </w:r>
      <w:proofErr w:type="spellEnd"/>
      <w:r w:rsidRPr="004B2009">
        <w:rPr>
          <w:rFonts w:ascii="Times New Roman" w:hAnsi="Times New Roman"/>
          <w:color w:val="000000" w:themeColor="text1"/>
          <w:sz w:val="28"/>
          <w:szCs w:val="28"/>
        </w:rPr>
        <w:t xml:space="preserve"> признаки. Среди мальчиков аутизм встречается в 4—5 раз чаще, чем среди девочек.</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Причины возникновения аутизма в настоящее время до конца не исследованы. Большинство авторов относят к ним нарушения внутриутробного развития и истощающие болезни раннего детства. У </w:t>
      </w:r>
      <w:proofErr w:type="spellStart"/>
      <w:r w:rsidRPr="004B2009">
        <w:rPr>
          <w:rFonts w:ascii="Times New Roman" w:hAnsi="Times New Roman"/>
          <w:color w:val="000000" w:themeColor="text1"/>
          <w:sz w:val="28"/>
          <w:szCs w:val="28"/>
        </w:rPr>
        <w:t>аутичных</w:t>
      </w:r>
      <w:proofErr w:type="spellEnd"/>
      <w:r w:rsidRPr="004B2009">
        <w:rPr>
          <w:rFonts w:ascii="Times New Roman" w:hAnsi="Times New Roman"/>
          <w:color w:val="000000" w:themeColor="text1"/>
          <w:sz w:val="28"/>
          <w:szCs w:val="28"/>
        </w:rPr>
        <w:t xml:space="preserve"> детей чаще обычного наблюдаются мозговые дисфункции, проявляются нарушения биохимического обмена. Аутизм нередко сочетается с другими психическими расстройствами.</w:t>
      </w:r>
    </w:p>
    <w:p w:rsidR="00AD3B78" w:rsidRPr="004B2009" w:rsidRDefault="00AD3B78" w:rsidP="004B2009">
      <w:pPr>
        <w:pStyle w:val="2"/>
        <w:spacing w:after="0"/>
        <w:ind w:firstLine="567"/>
        <w:jc w:val="both"/>
        <w:rPr>
          <w:rFonts w:ascii="Times New Roman" w:hAnsi="Times New Roman" w:cs="Times New Roman"/>
          <w:color w:val="000000" w:themeColor="text1"/>
        </w:rPr>
      </w:pPr>
      <w:bookmarkStart w:id="1" w:name="_Toc163031004"/>
      <w:r w:rsidRPr="004B2009">
        <w:rPr>
          <w:rFonts w:ascii="Times New Roman" w:hAnsi="Times New Roman" w:cs="Times New Roman"/>
          <w:color w:val="000000" w:themeColor="text1"/>
        </w:rPr>
        <w:t xml:space="preserve">Как помочь </w:t>
      </w:r>
      <w:proofErr w:type="spellStart"/>
      <w:r w:rsidRPr="004B2009">
        <w:rPr>
          <w:rFonts w:ascii="Times New Roman" w:hAnsi="Times New Roman" w:cs="Times New Roman"/>
          <w:color w:val="000000" w:themeColor="text1"/>
        </w:rPr>
        <w:t>аутичному</w:t>
      </w:r>
      <w:proofErr w:type="spellEnd"/>
      <w:r w:rsidRPr="004B2009">
        <w:rPr>
          <w:rFonts w:ascii="Times New Roman" w:hAnsi="Times New Roman" w:cs="Times New Roman"/>
          <w:color w:val="000000" w:themeColor="text1"/>
        </w:rPr>
        <w:t xml:space="preserve"> ребенку</w:t>
      </w:r>
      <w:bookmarkEnd w:id="1"/>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Загадочный синдром ставит </w:t>
      </w:r>
      <w:proofErr w:type="spellStart"/>
      <w:r w:rsidRPr="004B2009">
        <w:rPr>
          <w:rFonts w:ascii="Times New Roman" w:hAnsi="Times New Roman"/>
          <w:color w:val="000000" w:themeColor="text1"/>
          <w:sz w:val="28"/>
          <w:szCs w:val="28"/>
        </w:rPr>
        <w:t>аутичных</w:t>
      </w:r>
      <w:proofErr w:type="spellEnd"/>
      <w:r w:rsidRPr="004B2009">
        <w:rPr>
          <w:rFonts w:ascii="Times New Roman" w:hAnsi="Times New Roman"/>
          <w:color w:val="000000" w:themeColor="text1"/>
          <w:sz w:val="28"/>
          <w:szCs w:val="28"/>
        </w:rPr>
        <w:t xml:space="preserve"> детей совершенно в особый ряд. Специалисты, начинающие работать с аутичным ребенком, сталкиваются с множеством трудностей: во-первых, с таким ребенком нелегко найти контакт; во-вторых, в случаях раннего детского аутизма признанные эффективными приемы обучения часто оказываются неподходящими. Можно утверждать, что работа с аутичным ребенком требует совершенно особого подхода: построение коррекционных занятий с ним, особенно в самом начале работы, отличается от занятий с детьми, имеющими другие нарушения развития.</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lastRenderedPageBreak/>
        <w:t>            Перед тем как начинать работу с ребенком, следует запомнить ряд важных положений: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На этапе налаживания контакта с ребенком не рекомендуется настаивать на проведении конкретных игр, выполнении определенных заданий.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Будьте более чутки к реакциям ребенка, действуйте в зависимости от ситуации, его желаний и настроения. Часто он сам предлагает ту форму возможного взаимодействия, которая в данный момент для него наиболее комфортна. Иногда, особенно на начальных этапах работы, стоит принять такое предложение ребенка (не забывая, конечно, о целях работы).</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Все, что происходит на занятии, должно сопровождаться эмоциональным комментарием, в ходе которого взрослый проговаривает все действия и ситуации.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Не забывайте, что поведение ребенка во время занятия может быть самым разным</w:t>
      </w:r>
      <w:proofErr w:type="gramStart"/>
      <w:r w:rsidR="005D5B18">
        <w:rPr>
          <w:rFonts w:ascii="Times New Roman" w:hAnsi="Times New Roman"/>
          <w:color w:val="000000" w:themeColor="text1"/>
          <w:sz w:val="28"/>
          <w:szCs w:val="28"/>
        </w:rPr>
        <w:t>.</w:t>
      </w:r>
      <w:proofErr w:type="gramEnd"/>
      <w:r w:rsidR="005D5B18">
        <w:rPr>
          <w:rFonts w:ascii="Times New Roman" w:hAnsi="Times New Roman"/>
          <w:color w:val="000000" w:themeColor="text1"/>
          <w:sz w:val="28"/>
          <w:szCs w:val="28"/>
        </w:rPr>
        <w:t xml:space="preserve"> Е</w:t>
      </w:r>
      <w:r w:rsidRPr="004B2009">
        <w:rPr>
          <w:rFonts w:ascii="Times New Roman" w:hAnsi="Times New Roman"/>
          <w:color w:val="000000" w:themeColor="text1"/>
          <w:sz w:val="28"/>
          <w:szCs w:val="28"/>
        </w:rPr>
        <w:t>сли он вышел из состояния равновесия, следует сохранять спокойствие, не ругать, а понять, чего ребенок хочет в данный конкретный момент и постараться помочь ему выйти из состояния дискомфорта.</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Нужно быть готовым к тому, что реакция на одну и ту же игру, ситуацию у разных детей с диагнозом аутизм может быть различной: на что один отреагировал вполне дружелюбно, у другого может вызвать резко отрицательную реакцию. Мало того, один и тот же ребенок может вести себя совершенно по-разному в сходных положениях. Здесь можно </w:t>
      </w:r>
      <w:proofErr w:type="gramStart"/>
      <w:r w:rsidRPr="004B2009">
        <w:rPr>
          <w:rFonts w:ascii="Times New Roman" w:hAnsi="Times New Roman"/>
          <w:color w:val="000000" w:themeColor="text1"/>
          <w:sz w:val="28"/>
          <w:szCs w:val="28"/>
        </w:rPr>
        <w:t>посоветовать не бояться</w:t>
      </w:r>
      <w:proofErr w:type="gramEnd"/>
      <w:r w:rsidRPr="004B2009">
        <w:rPr>
          <w:rFonts w:ascii="Times New Roman" w:hAnsi="Times New Roman"/>
          <w:color w:val="000000" w:themeColor="text1"/>
          <w:sz w:val="28"/>
          <w:szCs w:val="28"/>
        </w:rPr>
        <w:t xml:space="preserve"> пробовать. В случае</w:t>
      </w:r>
      <w:proofErr w:type="gramStart"/>
      <w:r w:rsidRPr="004B2009">
        <w:rPr>
          <w:rFonts w:ascii="Times New Roman" w:hAnsi="Times New Roman"/>
          <w:color w:val="000000" w:themeColor="text1"/>
          <w:sz w:val="28"/>
          <w:szCs w:val="28"/>
        </w:rPr>
        <w:t>,</w:t>
      </w:r>
      <w:proofErr w:type="gramEnd"/>
      <w:r w:rsidRPr="004B2009">
        <w:rPr>
          <w:rFonts w:ascii="Times New Roman" w:hAnsi="Times New Roman"/>
          <w:color w:val="000000" w:themeColor="text1"/>
          <w:sz w:val="28"/>
          <w:szCs w:val="28"/>
        </w:rPr>
        <w:t xml:space="preserve"> если ребенок принял предложенное, постараться развивать ситуацию, если же возникла реакция отторжения, следует остановить игру. Безусловно, это потребует от педагога или психолога гибкости, позволяющей действовать в зависимости от развития событий.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Стереотипная игра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как повод для знакомства. Трудности в работе с аутичным ребенком возникают у специалиста уже при первом знакомстве. Обычным оказывается положение, когда ребенок либо не обращает внимания на присутствие нового взрослого, либо становится напряженным и агрессивным. К такой реакции необходимо быть готовым заранее. При этом следует четко представлять психологическ</w:t>
      </w:r>
      <w:r w:rsidR="005D5B18">
        <w:rPr>
          <w:rFonts w:ascii="Times New Roman" w:hAnsi="Times New Roman"/>
          <w:color w:val="000000" w:themeColor="text1"/>
          <w:sz w:val="28"/>
          <w:szCs w:val="28"/>
        </w:rPr>
        <w:t xml:space="preserve">ие причины подобного поведения. </w:t>
      </w:r>
      <w:r w:rsidRPr="004B2009">
        <w:rPr>
          <w:rFonts w:ascii="Times New Roman" w:hAnsi="Times New Roman"/>
          <w:color w:val="000000" w:themeColor="text1"/>
          <w:sz w:val="28"/>
          <w:szCs w:val="28"/>
        </w:rPr>
        <w:t xml:space="preserve">А причина в том, что появление нового незнакомого человека привносит в жизнь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элемент неизвестности, который вызывает у него чувство дискомфорта и страха. Ему потребуется время, чтобы освоиться в новых условиях, привыкнуть к педагогу.</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У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есть любимые игры, одна или несколько. В таких играх он может часами манипулировать предметами, совершая странные действия. Главные особенности таких стереотипных игр:</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цель и логика игры, смысл производимых действий часто непонятны для окружающих;</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в этой игре подразумевается единственный участник - сам ребенок;</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lastRenderedPageBreak/>
        <w:t>повторяемость: ребенок раз за разом совершает один и тот же набор действий и манипуляций;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неизменность: раз установившись, игра остается одинаковой на протяжении очень длительного времени;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длительность: ребенок может играть в такую игру годами.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Наличие стереотипной игры ставит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в особый ряд, сразу же выделяет его среди других детей. Его странные действия вызывают любопытство окружающих, что часто ранит близких ребенка. Тем не менее, стереотипная игра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в начале коррекционной работы станет основой построения взаимодействия с ним, так как для самого ребенка это комфортная ситуация, внутри которой он спокоен.</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Во время знакомства с ребенком педагог или психолог поначалу лишь наблюдает за его стереотипной игрой. Цель такого наблюдения - постараться вникнуть в структуру стереотипной игры: выделить цикл повторяющихся действий; выделить конкретные звукосочетания, слова и словосочетания в бормотании ребенка во время игры. Ваши наблюдения и выводы помогут в дальнейшем, подскажут, каким образом вы можете принять участие в игре ребенка.</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Для начала просто присядьте на некотором расстоянии от ребенка. Если он не отвернется от вас, это уже хорошо. Однако часто у него уже есть негативный опыт общения </w:t>
      </w:r>
      <w:proofErr w:type="gramStart"/>
      <w:r w:rsidRPr="004B2009">
        <w:rPr>
          <w:rFonts w:ascii="Times New Roman" w:hAnsi="Times New Roman"/>
          <w:color w:val="000000" w:themeColor="text1"/>
          <w:sz w:val="28"/>
          <w:szCs w:val="28"/>
        </w:rPr>
        <w:t>со</w:t>
      </w:r>
      <w:proofErr w:type="gramEnd"/>
      <w:r w:rsidRPr="004B2009">
        <w:rPr>
          <w:rFonts w:ascii="Times New Roman" w:hAnsi="Times New Roman"/>
          <w:color w:val="000000" w:themeColor="text1"/>
          <w:sz w:val="28"/>
          <w:szCs w:val="28"/>
        </w:rPr>
        <w:t xml:space="preserve"> взрослым, основанный на прямом давлении. Поэтому он может отреагировать негативно: отойдет от вас подальше и расположится для игры в другом месте,</w:t>
      </w:r>
      <w:r w:rsidR="005D5B18">
        <w:rPr>
          <w:rFonts w:ascii="Times New Roman" w:hAnsi="Times New Roman"/>
          <w:color w:val="000000" w:themeColor="text1"/>
          <w:sz w:val="28"/>
          <w:szCs w:val="28"/>
        </w:rPr>
        <w:t xml:space="preserve"> или прямо заявит: "Не хочешь!".</w:t>
      </w:r>
      <w:r w:rsidRPr="004B2009">
        <w:rPr>
          <w:rFonts w:ascii="Times New Roman" w:hAnsi="Times New Roman"/>
          <w:color w:val="000000" w:themeColor="text1"/>
          <w:sz w:val="28"/>
          <w:szCs w:val="28"/>
        </w:rPr>
        <w:t xml:space="preserve"> В любом случае оставайтесь неподалеку и продолжайте наблюдать.</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Когда ребенок привыкнет к вашему присутствию, можно начинать осторожно пробовать подключаться к его играм, причем делать это следует тактично и ненавязчиво. Не надо много говорить, совершать активные действия. Начните с того, что в нужный момент (вы ведь уже запомнили порядок действий ребенка) подайте ему необходимую деталь, чем обратите его внимание на ваше присутствие. Негромко повторите за ребенком его слова.</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Не торопите взаимодействие. Ваша цель - дать ребенку понять, что вы не помешаете ему играть (как обычно бывает), кроме того, от вас может быть польза. На этом этапе все ваши усилия должны быть направлены на то, чтобы завоевать доверие ребенка. Это потребует времени и терпения. Ситуация, когда педагог приходит, а ребенок в это время занят своей стереотипной игрой и не обращает на его приход никакого внимания, является обычной в начале занятий с аутичным ребенком. Но если действовать терпеливо и настойчиво, обязательно наступит момент, когда ребенок доверится вам, вы станете для него тем человеком, от которого он будет ждать понимания и помощи. И однажды примет ваше предложение поиграть немножко по-другому.</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Сенсорная игра как возможность установления контакта с аутичным ребенком.</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lastRenderedPageBreak/>
        <w:t>            Чтобы наладить с аутичным ребенком контакт, без которого невозможно проведен</w:t>
      </w:r>
      <w:r w:rsidR="005D5B18">
        <w:rPr>
          <w:rFonts w:ascii="Times New Roman" w:hAnsi="Times New Roman"/>
          <w:color w:val="000000" w:themeColor="text1"/>
          <w:sz w:val="28"/>
          <w:szCs w:val="28"/>
        </w:rPr>
        <w:t xml:space="preserve">ие коррекционных мероприятий, </w:t>
      </w:r>
      <w:r w:rsidRPr="004B2009">
        <w:rPr>
          <w:rFonts w:ascii="Times New Roman" w:hAnsi="Times New Roman"/>
          <w:color w:val="000000" w:themeColor="text1"/>
          <w:sz w:val="28"/>
          <w:szCs w:val="28"/>
        </w:rPr>
        <w:t xml:space="preserve"> предлагаем </w:t>
      </w:r>
      <w:r w:rsidR="005D5B18">
        <w:rPr>
          <w:rFonts w:ascii="Times New Roman" w:hAnsi="Times New Roman"/>
          <w:color w:val="000000" w:themeColor="text1"/>
          <w:sz w:val="28"/>
          <w:szCs w:val="28"/>
        </w:rPr>
        <w:t xml:space="preserve">проводить с ним сенсорные игры, </w:t>
      </w:r>
      <w:r w:rsidRPr="004B2009">
        <w:rPr>
          <w:rFonts w:ascii="Times New Roman" w:hAnsi="Times New Roman"/>
          <w:color w:val="000000" w:themeColor="text1"/>
          <w:sz w:val="28"/>
          <w:szCs w:val="28"/>
        </w:rPr>
        <w:t>основная цель которых - дать ребенку новые чувственные ощущения. Ощущения могут быть самые разные: зрительные, слуховые, тактильные и двигательные, обонятельные и вкусовые.</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Целесообразность проведения с аутичным ребенком таких игр основывается на положении о том, что сенсорный компонент мира приобретает для такого ребенка особую значимость. Поэтому проведение сенсорных игр является своеобразным "соблазнением" ребенка. А если удается связать приятное переживание, которое возникает у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при получении нового сенсорного ощущения, с образом конкретного человека, ребенок проникается доверием к взрослому, который играет с ним, начинает видеть в нем союзника. В этом случае можно говорить об установлении эмоционального контакта.</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w:t>
      </w:r>
    </w:p>
    <w:p w:rsidR="00AD3B78" w:rsidRPr="004B2009" w:rsidRDefault="00AD3B78" w:rsidP="004B2009">
      <w:pPr>
        <w:spacing w:after="0" w:line="240" w:lineRule="auto"/>
        <w:ind w:firstLine="567"/>
        <w:jc w:val="both"/>
        <w:rPr>
          <w:rFonts w:ascii="Times New Roman" w:hAnsi="Times New Roman"/>
          <w:b/>
          <w:color w:val="000000" w:themeColor="text1"/>
          <w:sz w:val="28"/>
          <w:szCs w:val="28"/>
        </w:rPr>
      </w:pPr>
      <w:r w:rsidRPr="004B2009">
        <w:rPr>
          <w:rFonts w:ascii="Times New Roman" w:hAnsi="Times New Roman"/>
          <w:b/>
          <w:color w:val="000000" w:themeColor="text1"/>
          <w:sz w:val="28"/>
          <w:szCs w:val="28"/>
        </w:rPr>
        <w:t>Виды сенсорных игр</w:t>
      </w:r>
    </w:p>
    <w:p w:rsidR="005D5B18" w:rsidRPr="005D5B18" w:rsidRDefault="00AD3B78" w:rsidP="005D5B18">
      <w:pPr>
        <w:pStyle w:val="a5"/>
        <w:numPr>
          <w:ilvl w:val="0"/>
          <w:numId w:val="3"/>
        </w:numPr>
        <w:spacing w:after="0" w:line="240" w:lineRule="auto"/>
        <w:jc w:val="both"/>
        <w:rPr>
          <w:rFonts w:ascii="Times New Roman" w:hAnsi="Times New Roman"/>
          <w:color w:val="000000" w:themeColor="text1"/>
          <w:sz w:val="28"/>
          <w:szCs w:val="28"/>
        </w:rPr>
      </w:pPr>
      <w:r w:rsidRPr="005D5B18">
        <w:rPr>
          <w:rFonts w:ascii="Times New Roman" w:hAnsi="Times New Roman"/>
          <w:color w:val="000000" w:themeColor="text1"/>
          <w:sz w:val="28"/>
          <w:szCs w:val="28"/>
        </w:rPr>
        <w:t>Игры с красками. </w:t>
      </w:r>
    </w:p>
    <w:p w:rsidR="00AD3B78" w:rsidRPr="005D5B18" w:rsidRDefault="00AD3B78" w:rsidP="005D5B18">
      <w:pPr>
        <w:spacing w:after="0" w:line="240" w:lineRule="auto"/>
        <w:jc w:val="both"/>
        <w:rPr>
          <w:rFonts w:ascii="Times New Roman" w:hAnsi="Times New Roman"/>
          <w:color w:val="000000" w:themeColor="text1"/>
          <w:sz w:val="28"/>
          <w:szCs w:val="28"/>
        </w:rPr>
      </w:pPr>
      <w:r w:rsidRPr="005D5B18">
        <w:rPr>
          <w:rFonts w:ascii="Times New Roman" w:hAnsi="Times New Roman"/>
          <w:color w:val="000000" w:themeColor="text1"/>
          <w:sz w:val="28"/>
          <w:szCs w:val="28"/>
        </w:rPr>
        <w:t xml:space="preserve">"Цветная вода": для проведения игры потребуются: акварельные краски, кисточки, 5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ребенок же своей реакцией даст вам понять, какой из способов ему больше нравится. В этой игре ребенок довольно скоро может проявить желание более активно участвовать в происходящем: начинает "заказывать" следующую краску или выхватывает кисточку и принимается действовать самостоятельно. </w:t>
      </w:r>
      <w:proofErr w:type="gramStart"/>
      <w:r w:rsidRPr="005D5B18">
        <w:rPr>
          <w:rFonts w:ascii="Times New Roman" w:hAnsi="Times New Roman"/>
          <w:color w:val="000000" w:themeColor="text1"/>
          <w:sz w:val="28"/>
          <w:szCs w:val="28"/>
        </w:rPr>
        <w:t>Когда увлеченность чистым сенсорным эффектом станет ослабевать (это может произойти через разное количество времени у разных</w:t>
      </w:r>
      <w:proofErr w:type="gramEnd"/>
      <w:r w:rsidRPr="005D5B18">
        <w:rPr>
          <w:rFonts w:ascii="Times New Roman" w:hAnsi="Times New Roman"/>
          <w:color w:val="000000" w:themeColor="text1"/>
          <w:sz w:val="28"/>
          <w:szCs w:val="28"/>
        </w:rPr>
        <w:t xml:space="preserve"> детей, причем подразумевается, что ребенок играет в эту игру не только на занятиях, но может затеять ее в любой момент, призвав на помощь близких, либо самостоятельно, если позволяет уровень развития его бытовых навыков), можно приступать к расширению игры.</w:t>
      </w:r>
    </w:p>
    <w:p w:rsidR="005D5B18" w:rsidRDefault="005D5B18" w:rsidP="004B2009">
      <w:pPr>
        <w:spacing w:after="0" w:line="240" w:lineRule="auto"/>
        <w:ind w:firstLine="567"/>
        <w:jc w:val="both"/>
        <w:rPr>
          <w:rFonts w:ascii="Times New Roman" w:hAnsi="Times New Roman"/>
          <w:color w:val="000000" w:themeColor="text1"/>
          <w:sz w:val="28"/>
          <w:szCs w:val="28"/>
        </w:rPr>
      </w:pPr>
    </w:p>
    <w:p w:rsidR="005D5B18" w:rsidRPr="005D5B18" w:rsidRDefault="00AD3B78" w:rsidP="005D5B18">
      <w:pPr>
        <w:pStyle w:val="a5"/>
        <w:numPr>
          <w:ilvl w:val="0"/>
          <w:numId w:val="3"/>
        </w:numPr>
        <w:spacing w:after="0" w:line="240" w:lineRule="auto"/>
        <w:jc w:val="both"/>
        <w:rPr>
          <w:rFonts w:ascii="Times New Roman" w:hAnsi="Times New Roman"/>
          <w:color w:val="000000" w:themeColor="text1"/>
          <w:sz w:val="28"/>
          <w:szCs w:val="28"/>
        </w:rPr>
      </w:pPr>
      <w:r w:rsidRPr="005D5B18">
        <w:rPr>
          <w:rFonts w:ascii="Times New Roman" w:hAnsi="Times New Roman"/>
          <w:color w:val="000000" w:themeColor="text1"/>
          <w:sz w:val="28"/>
          <w:szCs w:val="28"/>
        </w:rPr>
        <w:t>Мыльные пузыри.</w:t>
      </w:r>
    </w:p>
    <w:p w:rsidR="00AD3B78" w:rsidRDefault="00AD3B78" w:rsidP="005D5B18">
      <w:pPr>
        <w:spacing w:after="0" w:line="240" w:lineRule="auto"/>
        <w:jc w:val="both"/>
        <w:rPr>
          <w:rFonts w:ascii="Times New Roman" w:hAnsi="Times New Roman"/>
          <w:color w:val="000000" w:themeColor="text1"/>
          <w:sz w:val="28"/>
          <w:szCs w:val="28"/>
        </w:rPr>
      </w:pPr>
      <w:r w:rsidRPr="005D5B18">
        <w:rPr>
          <w:rFonts w:ascii="Times New Roman" w:hAnsi="Times New Roman"/>
          <w:color w:val="000000" w:themeColor="text1"/>
          <w:sz w:val="28"/>
          <w:szCs w:val="28"/>
        </w:rPr>
        <w:t xml:space="preserve"> Детям нравится наблюдать за кружением в воздухе мыльных пузырей, с криками восторга они носятся по комнате, пока не передавят все до одного, и тут же просят повторения. Но сами попробовать выдуть пузыри часто отказываются, т.к. это требует определенной сноровки и развития дыхания. Мы предлагаем предварительно подготовить ребенка к игре с мыльными пузырями. Для этого необходимо научить его дуть, сформировать сильный выдох, умение направлять струю воздуха в нужном направлении. Во время игр с мыльными пузырями следует </w:t>
      </w:r>
      <w:r w:rsidRPr="005D5B18">
        <w:rPr>
          <w:rFonts w:ascii="Times New Roman" w:hAnsi="Times New Roman"/>
          <w:color w:val="000000" w:themeColor="text1"/>
          <w:sz w:val="28"/>
          <w:szCs w:val="28"/>
        </w:rPr>
        <w:lastRenderedPageBreak/>
        <w:t>соблюдать некоторые меры предосторожности: следите, чтобы ребенок дул, но не втягивал в себя жидкость (он может сделать это по привычке, если привык пить сок из пакетиков через трубочку, или захочет попробовать жидкость для мыльных пузырей на вкус). Предусмотрите такую вероятность и используйте для приготовления мыльных пузырей экологически чистое средство для мытья посуды в небольшом количестве.</w:t>
      </w:r>
    </w:p>
    <w:p w:rsidR="005D5B18" w:rsidRDefault="005D5B18" w:rsidP="005D5B1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AD3B78" w:rsidRPr="004B2009" w:rsidRDefault="005D5B18" w:rsidP="005D5B1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3. </w:t>
      </w:r>
      <w:r w:rsidR="00AD3B78" w:rsidRPr="004B2009">
        <w:rPr>
          <w:rFonts w:ascii="Times New Roman" w:hAnsi="Times New Roman"/>
          <w:color w:val="000000" w:themeColor="text1"/>
          <w:sz w:val="28"/>
          <w:szCs w:val="28"/>
        </w:rPr>
        <w:t>Игры со светом и тенями.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"Солнечный зайчик". 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Попробуйте привлечь ребенка к игре: предложите поймать убегающего "зайчика". Если ребенку понравилась игра, поменяйтесь ролями: дайте ему зеркало, покажите, как поймать луч, а затем встаньте у стены. Если у ребенка получится "солнечный зайчик", постарайтесь "ловить" его как можно более эмоционально, не забывая при этом комментировать свои действия: "Поймаю-поймаю! Какой шустрый заяц - как быстро бегает! Ой, а теперь он на потолке, не достать... Ну-ка, заяц, спускайся к нам!" и т.д. Смех ребенка станет вам самой лучшей наградой.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2)     "Тени на стене". Вечером, когда стемнеет, включите настольную лампу и направьте ее свет на стену. Однако, помня, что ребенок может испугаться, рекомендуем пробовать осторожно и первый раз проводить такую игру не в детской комнате. Ведь испуг будет связан именно с местом, где ребенок его испытал, с конкретной настольной лампой. Попробуйте для начала в коридоре, а лучше на улице, в свете фонаря. При помощи кистей рук, различных предметов и игрушек вы получите на стене тень лающей собаки, летящей птицы и т.д.</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3)     "Театр теней". А можно придумать несложный сюжет и организовать целый "театр теней", для чего использовать также приготовленные заранее бумажные фигурки-силуэты.</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4)     "Фонарик". 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4B2009">
        <w:rPr>
          <w:rFonts w:ascii="Times New Roman" w:hAnsi="Times New Roman"/>
          <w:color w:val="000000" w:themeColor="text1"/>
          <w:sz w:val="28"/>
          <w:szCs w:val="28"/>
        </w:rPr>
        <w:t>по темным</w:t>
      </w:r>
      <w:proofErr w:type="gramEnd"/>
      <w:r w:rsidRPr="004B2009">
        <w:rPr>
          <w:rFonts w:ascii="Times New Roman" w:hAnsi="Times New Roman"/>
          <w:color w:val="000000" w:themeColor="text1"/>
          <w:sz w:val="28"/>
          <w:szCs w:val="28"/>
        </w:rPr>
        <w:t xml:space="preserve"> аллеям парка, где нет фонарей и т.п.</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5)     "Темно - светло". При помощи фонарика устройте освещение в кукольном домике или в домике для игр, который можно соорудить из большой коробки.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6)     "Китайский фонарик". Оклеив </w:t>
      </w:r>
      <w:proofErr w:type="gramStart"/>
      <w:r w:rsidRPr="004B2009">
        <w:rPr>
          <w:rFonts w:ascii="Times New Roman" w:hAnsi="Times New Roman"/>
          <w:color w:val="000000" w:themeColor="text1"/>
          <w:sz w:val="28"/>
          <w:szCs w:val="28"/>
        </w:rPr>
        <w:t>проволочный каркас цветной бумагой и закрепив</w:t>
      </w:r>
      <w:proofErr w:type="gramEnd"/>
      <w:r w:rsidRPr="004B2009">
        <w:rPr>
          <w:rFonts w:ascii="Times New Roman" w:hAnsi="Times New Roman"/>
          <w:color w:val="000000" w:themeColor="text1"/>
          <w:sz w:val="28"/>
          <w:szCs w:val="28"/>
        </w:rPr>
        <w:t xml:space="preserve"> внутри маленький фонарик, вы получите "китайский фонарик", который осветит все вокруг загадочным мерцанием разноцветных бликов.</w:t>
      </w:r>
    </w:p>
    <w:p w:rsidR="005D5B18" w:rsidRDefault="005D5B18" w:rsidP="004B2009">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AD3B78" w:rsidRPr="004B2009">
        <w:rPr>
          <w:rFonts w:ascii="Times New Roman" w:hAnsi="Times New Roman"/>
          <w:color w:val="000000" w:themeColor="text1"/>
          <w:sz w:val="28"/>
          <w:szCs w:val="28"/>
        </w:rPr>
        <w:t>. Игры с крупами.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Приготовьте по упаковке следующих круп - гречка, горох, манная крупа, фасоль, рис. Занятие проводится на кухне. Высыпьте гречневую крупу </w:t>
      </w:r>
      <w:r w:rsidRPr="004B2009">
        <w:rPr>
          <w:rFonts w:ascii="Times New Roman" w:hAnsi="Times New Roman"/>
          <w:color w:val="000000" w:themeColor="text1"/>
          <w:sz w:val="28"/>
          <w:szCs w:val="28"/>
        </w:rPr>
        <w:lastRenderedPageBreak/>
        <w:t>в глубокую миску, опустите в нее руки и пошевелите пальцами. Выражая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 На следующих занятиях можно использовать другие крупы. В дальнейшем:</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Прячьте мелкие игрушки, зарывая их в крупу, а затем ищите.</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2)     Пересыпайте крупу при помощи совочка, ложки, стаканчика из одной емкости в другую. Пересыпайте в руках, обращая внимание ребенка на извлекаемый при этом звук.</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3)     Если ребенок захочет рассыпать крупу, пусть это будет "дождь" или "град". По рассыпанной по полу крупе можно походить в носочках. Можно посыпать крупу на шейку или голую спинку ребенка, если он позволит.</w:t>
      </w:r>
    </w:p>
    <w:p w:rsidR="00AD3B78"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4)     "Приготовление еды". Насыпьте в кастрюльку из набора кукольной посуды небольшое количество манной крупы, добавьте воды и перемешайте, - так вы сварите "кашку" для куклы. А если вдавить горошины в кусочек коричневого пластилина, то получится "шоколад с орехами".</w:t>
      </w:r>
    </w:p>
    <w:p w:rsidR="005C05C5" w:rsidRPr="004B2009" w:rsidRDefault="005C05C5" w:rsidP="004B2009">
      <w:pPr>
        <w:spacing w:after="0" w:line="240" w:lineRule="auto"/>
        <w:ind w:firstLine="567"/>
        <w:jc w:val="both"/>
        <w:rPr>
          <w:rFonts w:ascii="Times New Roman" w:hAnsi="Times New Roman"/>
          <w:color w:val="000000" w:themeColor="text1"/>
          <w:sz w:val="28"/>
          <w:szCs w:val="28"/>
        </w:rPr>
      </w:pPr>
    </w:p>
    <w:p w:rsidR="00AD3B78" w:rsidRPr="004B2009" w:rsidRDefault="005C05C5" w:rsidP="005C05C5">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AD3B78" w:rsidRPr="004B2009">
        <w:rPr>
          <w:rFonts w:ascii="Times New Roman" w:hAnsi="Times New Roman"/>
          <w:color w:val="000000" w:themeColor="text1"/>
          <w:sz w:val="28"/>
          <w:szCs w:val="28"/>
        </w:rPr>
        <w:t xml:space="preserve">. Игры с пластичными материалами (пластилином, тестом, глиной). Приготовьте один брусок пластилина и покажите ребенку основные приемы лепки: </w:t>
      </w:r>
      <w:proofErr w:type="spellStart"/>
      <w:r w:rsidR="00AD3B78" w:rsidRPr="004B2009">
        <w:rPr>
          <w:rFonts w:ascii="Times New Roman" w:hAnsi="Times New Roman"/>
          <w:color w:val="000000" w:themeColor="text1"/>
          <w:sz w:val="28"/>
          <w:szCs w:val="28"/>
        </w:rPr>
        <w:t>отщипывание</w:t>
      </w:r>
      <w:proofErr w:type="spellEnd"/>
      <w:r w:rsidR="00AD3B78" w:rsidRPr="004B2009">
        <w:rPr>
          <w:rFonts w:ascii="Times New Roman" w:hAnsi="Times New Roman"/>
          <w:color w:val="000000" w:themeColor="text1"/>
          <w:sz w:val="28"/>
          <w:szCs w:val="28"/>
        </w:rPr>
        <w:t>, скатывание шариков круговыми движениями и раскатывание колбасок движениями вперед-назад (на плоскости стола или между ладонями), разрезание бруска на более мелкие кусочки при помощи стеки. Предложите ребенку попробовать (вначале действуйте руками ребенка, если он не станет сопротивляться). Когда ребенок усвоит эти несложные умения, можно приступать к лепке из пластилина разных цветов</w:t>
      </w:r>
    </w:p>
    <w:p w:rsidR="00AD3B78" w:rsidRPr="004B2009" w:rsidRDefault="005C05C5" w:rsidP="004B2009">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D3B78" w:rsidRPr="004B2009">
        <w:rPr>
          <w:rFonts w:ascii="Times New Roman" w:hAnsi="Times New Roman"/>
          <w:color w:val="000000" w:themeColor="text1"/>
          <w:sz w:val="28"/>
          <w:szCs w:val="28"/>
        </w:rPr>
        <w:t>. Игры со звуками.</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Обращайте внимание ребенка на звуки в окружающем мире: скрип двери, стук ложечки о стенки чашки, когда размешиваем чай, звон бокалов друг о друга, скрип тормозов, стук колес поезда и т.д.</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2)     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 Насыпьте в коробочки разные крупы (коробочек с одинаковой крупой должно быть по две). Потрясите коробочку, привлекая внимание ребенка к звучанию - пусть ребенок найдет коробочку, которая звучит так же.</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3)     Приобретите для ребенка следующие детские музыкальные инструменты: барабан, бубен, металлофон, дудочку, гармошку, пианино. Когда ребенок научится играть на них, используйте его умения в сюжетных играх: "У Мишки день рождения. Давай сыграем для него на пианино. Когда поем песенку про Антошку, играем на гармошке" и т.д.</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4)     Оказавшись на природе, вместе с ребенком прислушайтесь внимательно к звукам вокруг: шелесту листвы, жужжанию мухи, журчанию ручейка... Звуки природы сами по себе несут успокоение и чувство гармонии.</w:t>
      </w:r>
    </w:p>
    <w:p w:rsidR="005C05C5" w:rsidRDefault="005C05C5" w:rsidP="004B2009">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D3B78" w:rsidRPr="004B2009">
        <w:rPr>
          <w:rFonts w:ascii="Times New Roman" w:hAnsi="Times New Roman"/>
          <w:color w:val="000000" w:themeColor="text1"/>
          <w:sz w:val="28"/>
          <w:szCs w:val="28"/>
        </w:rPr>
        <w:t>. Игры с движениями и тактильными ощущениями. </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lastRenderedPageBreak/>
        <w:t xml:space="preserve">Поскольку прикосновения могут оказаться для </w:t>
      </w:r>
      <w:proofErr w:type="spellStart"/>
      <w:r w:rsidRPr="004B2009">
        <w:rPr>
          <w:rFonts w:ascii="Times New Roman" w:hAnsi="Times New Roman"/>
          <w:color w:val="000000" w:themeColor="text1"/>
          <w:sz w:val="28"/>
          <w:szCs w:val="28"/>
        </w:rPr>
        <w:t>аутичного</w:t>
      </w:r>
      <w:proofErr w:type="spellEnd"/>
      <w:r w:rsidRPr="004B2009">
        <w:rPr>
          <w:rFonts w:ascii="Times New Roman" w:hAnsi="Times New Roman"/>
          <w:color w:val="000000" w:themeColor="text1"/>
          <w:sz w:val="28"/>
          <w:szCs w:val="28"/>
        </w:rPr>
        <w:t xml:space="preserve"> ребенка болезненными, поначалу старайтесь не дотрагиваться до него. Будьте терпеливы и тактичны и дождитесь момента, когда ребенок первый проявит инициативу. Это может произойти по-разному: вот ребенок впервые забрался к вам на колени или вдруг во время занятия в первый раз надолго остановил взгляд на вашем лице, а затем протянул руку и стал ощупывать ваши нос, щеки, лоб (надо обязательно предоставить ему эту возможность). Или же ребенок снял кофточку и словами "Больно, болит!" </w:t>
      </w:r>
      <w:proofErr w:type="gramStart"/>
      <w:r w:rsidRPr="004B2009">
        <w:rPr>
          <w:rFonts w:ascii="Times New Roman" w:hAnsi="Times New Roman"/>
          <w:color w:val="000000" w:themeColor="text1"/>
          <w:sz w:val="28"/>
          <w:szCs w:val="28"/>
        </w:rPr>
        <w:t>выразил просьбу</w:t>
      </w:r>
      <w:proofErr w:type="gramEnd"/>
      <w:r w:rsidRPr="004B2009">
        <w:rPr>
          <w:rFonts w:ascii="Times New Roman" w:hAnsi="Times New Roman"/>
          <w:color w:val="000000" w:themeColor="text1"/>
          <w:sz w:val="28"/>
          <w:szCs w:val="28"/>
        </w:rPr>
        <w:t xml:space="preserve"> погладить ему спинку. Будьте внимательны и не пропустите этот важный шаг ребенка в вашу сторону. Если это произошло, то в занятиях становится возможным проведение таких игр:</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w:t>
      </w:r>
      <w:proofErr w:type="spellStart"/>
      <w:r w:rsidRPr="004B2009">
        <w:rPr>
          <w:rFonts w:ascii="Times New Roman" w:hAnsi="Times New Roman"/>
          <w:color w:val="000000" w:themeColor="text1"/>
          <w:sz w:val="28"/>
          <w:szCs w:val="28"/>
        </w:rPr>
        <w:t>Тормошение</w:t>
      </w:r>
      <w:proofErr w:type="spellEnd"/>
      <w:r w:rsidRPr="004B2009">
        <w:rPr>
          <w:rFonts w:ascii="Times New Roman" w:hAnsi="Times New Roman"/>
          <w:color w:val="000000" w:themeColor="text1"/>
          <w:sz w:val="28"/>
          <w:szCs w:val="28"/>
        </w:rPr>
        <w:t>, возня: обычно происходят на полу, и ребенок является инициатором этой игры.</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2)     "Догоню-догоню" ("поймаю-поймаю"): вы делаете вид, что пытаетесь поймать ребенка, он же с визгом убегает. </w:t>
      </w:r>
      <w:proofErr w:type="gramStart"/>
      <w:r w:rsidRPr="004B2009">
        <w:rPr>
          <w:rFonts w:ascii="Times New Roman" w:hAnsi="Times New Roman"/>
          <w:color w:val="000000" w:themeColor="text1"/>
          <w:sz w:val="28"/>
          <w:szCs w:val="28"/>
        </w:rPr>
        <w:t>В игре "Змейка" возьмите ленточку (скакалку, веревку) и, делая колебательные движения, отходите от ребенка, предлагая ему догнать змею:</w:t>
      </w:r>
      <w:proofErr w:type="gramEnd"/>
      <w:r w:rsidRPr="004B2009">
        <w:rPr>
          <w:rFonts w:ascii="Times New Roman" w:hAnsi="Times New Roman"/>
          <w:color w:val="000000" w:themeColor="text1"/>
          <w:sz w:val="28"/>
          <w:szCs w:val="28"/>
        </w:rPr>
        <w:t xml:space="preserve"> "Уползает, уползает змейка! Скорее догони!" Дайте ребенку возможность победно наступить на змейку ногой.</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3)     "Самолетики": покружите ребенка в воздухе - "Полетели, полетели!", затем опустите на диван или на пол: "Приземлились".</w:t>
      </w:r>
    </w:p>
    <w:p w:rsidR="00AD3B78" w:rsidRPr="004B2009" w:rsidRDefault="00AD3B78" w:rsidP="004B2009">
      <w:pPr>
        <w:spacing w:after="0" w:line="240" w:lineRule="auto"/>
        <w:ind w:firstLine="567"/>
        <w:jc w:val="both"/>
        <w:rPr>
          <w:rFonts w:ascii="Times New Roman" w:hAnsi="Times New Roman"/>
          <w:b/>
          <w:color w:val="000000" w:themeColor="text1"/>
          <w:sz w:val="28"/>
          <w:szCs w:val="28"/>
        </w:rPr>
      </w:pPr>
      <w:r w:rsidRPr="004B2009">
        <w:rPr>
          <w:rFonts w:ascii="Times New Roman" w:hAnsi="Times New Roman"/>
          <w:color w:val="000000" w:themeColor="text1"/>
          <w:sz w:val="28"/>
          <w:szCs w:val="28"/>
        </w:rPr>
        <w:t> </w:t>
      </w:r>
    </w:p>
    <w:p w:rsidR="00AD3B78" w:rsidRPr="004B2009" w:rsidRDefault="00AD3B78" w:rsidP="004B2009">
      <w:pPr>
        <w:spacing w:after="0" w:line="240" w:lineRule="auto"/>
        <w:ind w:firstLine="567"/>
        <w:jc w:val="both"/>
        <w:rPr>
          <w:rFonts w:ascii="Times New Roman" w:hAnsi="Times New Roman"/>
          <w:b/>
          <w:color w:val="000000" w:themeColor="text1"/>
          <w:sz w:val="28"/>
          <w:szCs w:val="28"/>
        </w:rPr>
      </w:pPr>
      <w:r w:rsidRPr="004B2009">
        <w:rPr>
          <w:rFonts w:ascii="Times New Roman" w:hAnsi="Times New Roman"/>
          <w:b/>
          <w:color w:val="000000" w:themeColor="text1"/>
          <w:sz w:val="28"/>
          <w:szCs w:val="28"/>
        </w:rPr>
        <w:t>Рекомендации по проведению сенсорных игр</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Если ребенок не включается в игру, не обращает внимания на ваши действия либо каким-то образом выражает протест против ваших действий, не настаивайте. Но обязательно попробуйте в следующий раз. Если же вы видите, что ребенку понравилась игра, но он остается пассивным, не останавливайтесь, продолжайте осуществлять игровые действия, комментируйте их так, словно вы уже действуете вместе с ребенком. Поначалу не стоит ждать от ребенка активности, следует радоваться любому, даже самому минимальному участию в игре.</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Помните о том, что ребенка могут испугать те новые яркие впечатления, которые вы ему предлагаете. Поскольку предположить заранее, какое именно впечатление произведет на него данный сенсорный эффект невозможно, будьте осторожны: предлагайте новое постепенно и маленькими порциями. Внимательно следите за тем, как реагирует ребенок, и при первых признаках тревоги или страха немедленно прекратите игру.</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Понравившаяся ребенку игра потребует некоторого количества повторений. Не противьтесь просьбам ребенка повторить игровые действия вновь и вновь: ему необходимо время, чтобы обжить новые ощущения.</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xml:space="preserve">            Следует учитывать тот факт, что произвольное внимание ребенка кратковременно и неустойчиво, поэтому, если в игре появилась сюжетная линия, не затягивайте сюжет. Пусть поначалу игровые действия будут свернуты: например, на грядку посажен всего один овощ, а кукольный "обед" длится всего две минуты. Главная задача на данном этапе - при помощи </w:t>
      </w:r>
      <w:r w:rsidRPr="004B2009">
        <w:rPr>
          <w:rFonts w:ascii="Times New Roman" w:hAnsi="Times New Roman"/>
          <w:color w:val="000000" w:themeColor="text1"/>
          <w:sz w:val="28"/>
          <w:szCs w:val="28"/>
        </w:rPr>
        <w:lastRenderedPageBreak/>
        <w:t>эмоционального комментария сохранить логическую структуру игры, завершить игровое действие и подвести итог.</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Во время игры ребенок может начать говорить, заглядывая при этом вам в лицо в ожидании реакции. Это могут быть фразы-штампы из рекламных роликов или придуманные им самим слова. Улыбнитесь в ответ и повторите то, что сказал ребенок, с соблюдением интонации. Такая форма общения, своеобразная "перекличка", даст ребенку подтверждение того, что вы его понимаете, вызовет большее доверие к вам.</w:t>
      </w: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            Если ребенок чего-то очень захотел и старается выразить свое желание, постарайтесь найти социально адекватную возможность это желание удовлетворить. Чаще это желание обладать каким-либо предметом, совершать с ним определенные действия. Если же ребенок захотел что-то потенциально опасное, попробуйте предложить заменитель желаемого, Например, вместо таблеток предложите ему для кукольной аптечки безвредные конфетки-горошки, Развивая сюжет игры, осторожно и ненавязчиво предлагайте различные варианты. Они будут зависеть от предпочтений ребенка, а также от вашей фантазии и педагогического чутья. Необходимо постараться на основе интереса ребенка, его желания, организовать ситуацию обучения, которая позволит ребенку получить новые полезные сведения, усвоить новые навыки. При этом необходимо быть готовым к тому, что какие-то варианты развития событий ребенок примет не сразу, а с чем-то не согласится категорически. Всегда существует опасность того, что предложенные действия ребенок начнет воспроизводить в многократно усиленной, а порой неадекватной форме. Так, он стучит по стеклу со всей силой, над огоньком свечи начинает поджигать палочки и т.п. При этом отвлечь его от подобных экспериментов очень трудно. Позвольте ребенку получить новое впечатление под вашим контролем и страховкой, а затем постарайтесь переключить на его любимую спокойную игру.</w:t>
      </w:r>
    </w:p>
    <w:p w:rsidR="00AD3B78" w:rsidRDefault="00AD3B78" w:rsidP="004B2009">
      <w:pPr>
        <w:spacing w:after="0" w:line="240" w:lineRule="auto"/>
        <w:ind w:firstLine="567"/>
        <w:jc w:val="both"/>
        <w:rPr>
          <w:rFonts w:ascii="Times New Roman" w:hAnsi="Times New Roman"/>
          <w:color w:val="000000" w:themeColor="text1"/>
          <w:sz w:val="28"/>
          <w:szCs w:val="28"/>
        </w:rPr>
      </w:pPr>
    </w:p>
    <w:p w:rsidR="00A05184" w:rsidRDefault="00A05184" w:rsidP="004B2009">
      <w:pPr>
        <w:spacing w:after="0" w:line="240" w:lineRule="auto"/>
        <w:ind w:firstLine="567"/>
        <w:jc w:val="both"/>
        <w:rPr>
          <w:rFonts w:ascii="Times New Roman" w:hAnsi="Times New Roman"/>
          <w:color w:val="000000" w:themeColor="text1"/>
          <w:sz w:val="28"/>
          <w:szCs w:val="28"/>
        </w:rPr>
      </w:pPr>
    </w:p>
    <w:p w:rsidR="00A05184" w:rsidRPr="004B2009" w:rsidRDefault="00A05184" w:rsidP="00A05184">
      <w:pPr>
        <w:spacing w:after="0"/>
        <w:rPr>
          <w:rFonts w:ascii="Times New Roman" w:hAnsi="Times New Roman"/>
          <w:color w:val="000000" w:themeColor="text1"/>
          <w:sz w:val="28"/>
          <w:szCs w:val="28"/>
        </w:rPr>
      </w:pPr>
      <w:r w:rsidRPr="004B2009">
        <w:rPr>
          <w:rFonts w:ascii="Times New Roman" w:hAnsi="Times New Roman"/>
          <w:color w:val="000000" w:themeColor="text1"/>
          <w:sz w:val="28"/>
          <w:szCs w:val="28"/>
        </w:rPr>
        <w:t>Список литературы:</w:t>
      </w:r>
    </w:p>
    <w:p w:rsidR="00A05184" w:rsidRPr="00793522" w:rsidRDefault="00A05184" w:rsidP="00A05184">
      <w:pPr>
        <w:pStyle w:val="a5"/>
        <w:numPr>
          <w:ilvl w:val="0"/>
          <w:numId w:val="2"/>
        </w:numPr>
        <w:jc w:val="both"/>
        <w:rPr>
          <w:rFonts w:ascii="Times New Roman" w:hAnsi="Times New Roman"/>
          <w:color w:val="000000" w:themeColor="text1"/>
          <w:sz w:val="28"/>
          <w:szCs w:val="28"/>
        </w:rPr>
      </w:pPr>
      <w:r w:rsidRPr="00793522">
        <w:rPr>
          <w:rFonts w:ascii="Times New Roman" w:hAnsi="Times New Roman"/>
          <w:color w:val="000000" w:themeColor="text1"/>
          <w:sz w:val="28"/>
          <w:szCs w:val="28"/>
        </w:rPr>
        <w:t>Лютова Е.К., Монина Г.Б. Шпаргалка для взрослых: психокоррекционная работа с гиперактивными, агрессивными, тревожными и аутичными детьми.</w:t>
      </w:r>
    </w:p>
    <w:p w:rsidR="00A05184" w:rsidRDefault="00A05184" w:rsidP="00A05184">
      <w:pPr>
        <w:pStyle w:val="a5"/>
        <w:numPr>
          <w:ilvl w:val="0"/>
          <w:numId w:val="2"/>
        </w:numPr>
        <w:jc w:val="both"/>
        <w:rPr>
          <w:rFonts w:ascii="Times New Roman" w:hAnsi="Times New Roman"/>
          <w:color w:val="000000" w:themeColor="text1"/>
          <w:sz w:val="28"/>
          <w:szCs w:val="28"/>
        </w:rPr>
      </w:pPr>
      <w:r w:rsidRPr="00793522">
        <w:rPr>
          <w:rFonts w:ascii="Times New Roman" w:hAnsi="Times New Roman"/>
          <w:color w:val="000000" w:themeColor="text1"/>
          <w:sz w:val="28"/>
          <w:szCs w:val="28"/>
        </w:rPr>
        <w:t xml:space="preserve">Начальный этап </w:t>
      </w:r>
      <w:proofErr w:type="spellStart"/>
      <w:r w:rsidRPr="00793522">
        <w:rPr>
          <w:rFonts w:ascii="Times New Roman" w:hAnsi="Times New Roman"/>
          <w:color w:val="000000" w:themeColor="text1"/>
          <w:sz w:val="28"/>
          <w:szCs w:val="28"/>
        </w:rPr>
        <w:t>корреционной</w:t>
      </w:r>
      <w:proofErr w:type="spellEnd"/>
      <w:r w:rsidRPr="00793522">
        <w:rPr>
          <w:rFonts w:ascii="Times New Roman" w:hAnsi="Times New Roman"/>
          <w:color w:val="000000" w:themeColor="text1"/>
          <w:sz w:val="28"/>
          <w:szCs w:val="28"/>
        </w:rPr>
        <w:t xml:space="preserve"> работы с аутичным ребенком: знакомство, установление контакта // Аутизм и нарушения развития. - 2004. - №3</w:t>
      </w:r>
    </w:p>
    <w:p w:rsidR="00A05184" w:rsidRPr="00793522" w:rsidRDefault="00A05184" w:rsidP="00A05184">
      <w:pPr>
        <w:pStyle w:val="a5"/>
        <w:numPr>
          <w:ilvl w:val="0"/>
          <w:numId w:val="2"/>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Никольская О.С.,  </w:t>
      </w:r>
      <w:proofErr w:type="spellStart"/>
      <w:r>
        <w:rPr>
          <w:rFonts w:ascii="Times New Roman" w:hAnsi="Times New Roman"/>
          <w:color w:val="000000" w:themeColor="text1"/>
          <w:sz w:val="28"/>
          <w:szCs w:val="28"/>
        </w:rPr>
        <w:t>Баенская</w:t>
      </w:r>
      <w:proofErr w:type="spellEnd"/>
      <w:r>
        <w:rPr>
          <w:rFonts w:ascii="Times New Roman" w:hAnsi="Times New Roman"/>
          <w:color w:val="000000" w:themeColor="text1"/>
          <w:sz w:val="28"/>
          <w:szCs w:val="28"/>
        </w:rPr>
        <w:t xml:space="preserve"> Е.Р.</w:t>
      </w:r>
      <w:r w:rsidRPr="004B2009">
        <w:rPr>
          <w:rFonts w:ascii="Times New Roman" w:hAnsi="Times New Roman"/>
          <w:color w:val="000000" w:themeColor="text1"/>
          <w:sz w:val="28"/>
          <w:szCs w:val="28"/>
        </w:rPr>
        <w:t xml:space="preserve">, </w:t>
      </w:r>
      <w:proofErr w:type="spellStart"/>
      <w:r w:rsidRPr="004B2009">
        <w:rPr>
          <w:rFonts w:ascii="Times New Roman" w:hAnsi="Times New Roman"/>
          <w:color w:val="000000" w:themeColor="text1"/>
          <w:sz w:val="28"/>
          <w:szCs w:val="28"/>
        </w:rPr>
        <w:t>Либлинг</w:t>
      </w:r>
      <w:proofErr w:type="spellEnd"/>
      <w:r>
        <w:rPr>
          <w:rFonts w:ascii="Times New Roman" w:hAnsi="Times New Roman"/>
          <w:color w:val="000000" w:themeColor="text1"/>
          <w:sz w:val="28"/>
          <w:szCs w:val="28"/>
        </w:rPr>
        <w:t xml:space="preserve"> М.М.</w:t>
      </w:r>
      <w:r w:rsidRPr="004B2009">
        <w:rPr>
          <w:rFonts w:ascii="Times New Roman" w:hAnsi="Times New Roman"/>
          <w:color w:val="000000" w:themeColor="text1"/>
          <w:sz w:val="28"/>
          <w:szCs w:val="28"/>
        </w:rPr>
        <w:t xml:space="preserve"> “</w:t>
      </w:r>
      <w:proofErr w:type="spellStart"/>
      <w:r w:rsidRPr="004B2009">
        <w:rPr>
          <w:rFonts w:ascii="Times New Roman" w:hAnsi="Times New Roman"/>
          <w:color w:val="000000" w:themeColor="text1"/>
          <w:sz w:val="28"/>
          <w:szCs w:val="28"/>
        </w:rPr>
        <w:t>Аутичный</w:t>
      </w:r>
      <w:proofErr w:type="spellEnd"/>
      <w:r w:rsidRPr="004B2009">
        <w:rPr>
          <w:rFonts w:ascii="Times New Roman" w:hAnsi="Times New Roman"/>
          <w:color w:val="000000" w:themeColor="text1"/>
          <w:sz w:val="28"/>
          <w:szCs w:val="28"/>
        </w:rPr>
        <w:t xml:space="preserve"> </w:t>
      </w:r>
      <w:r>
        <w:rPr>
          <w:rFonts w:ascii="Times New Roman" w:hAnsi="Times New Roman"/>
          <w:color w:val="000000" w:themeColor="text1"/>
          <w:sz w:val="28"/>
          <w:szCs w:val="28"/>
        </w:rPr>
        <w:t>ребенок: пути помощи”  - М., 1997</w:t>
      </w:r>
    </w:p>
    <w:p w:rsidR="00A05184" w:rsidRDefault="00A05184" w:rsidP="004B2009">
      <w:pPr>
        <w:spacing w:after="0" w:line="240" w:lineRule="auto"/>
        <w:ind w:firstLine="567"/>
        <w:jc w:val="both"/>
        <w:rPr>
          <w:rFonts w:ascii="Times New Roman" w:hAnsi="Times New Roman"/>
          <w:color w:val="000000" w:themeColor="text1"/>
          <w:sz w:val="28"/>
          <w:szCs w:val="28"/>
        </w:rPr>
      </w:pPr>
    </w:p>
    <w:p w:rsidR="00A05184" w:rsidRDefault="00A05184" w:rsidP="004B2009">
      <w:pPr>
        <w:spacing w:after="0" w:line="240" w:lineRule="auto"/>
        <w:ind w:firstLine="567"/>
        <w:jc w:val="both"/>
        <w:rPr>
          <w:rFonts w:ascii="Times New Roman" w:hAnsi="Times New Roman"/>
          <w:color w:val="000000" w:themeColor="text1"/>
          <w:sz w:val="28"/>
          <w:szCs w:val="28"/>
        </w:rPr>
      </w:pPr>
    </w:p>
    <w:p w:rsidR="00A05184" w:rsidRPr="004B2009" w:rsidRDefault="00A05184" w:rsidP="00A05184">
      <w:pPr>
        <w:spacing w:after="0" w:line="240" w:lineRule="auto"/>
        <w:jc w:val="both"/>
        <w:rPr>
          <w:rFonts w:ascii="Times New Roman" w:hAnsi="Times New Roman"/>
          <w:color w:val="000000" w:themeColor="text1"/>
          <w:sz w:val="28"/>
          <w:szCs w:val="28"/>
        </w:rPr>
      </w:pPr>
    </w:p>
    <w:p w:rsidR="00AD3B78" w:rsidRPr="004B2009" w:rsidRDefault="00AD3B78" w:rsidP="004B2009">
      <w:pPr>
        <w:spacing w:after="0" w:line="240" w:lineRule="auto"/>
        <w:ind w:firstLine="567"/>
        <w:jc w:val="both"/>
        <w:rPr>
          <w:rFonts w:ascii="Times New Roman" w:hAnsi="Times New Roman"/>
          <w:color w:val="000000" w:themeColor="text1"/>
          <w:sz w:val="28"/>
          <w:szCs w:val="28"/>
        </w:rPr>
      </w:pPr>
    </w:p>
    <w:p w:rsidR="00AD3B78" w:rsidRPr="004B2009" w:rsidRDefault="00AD3B78" w:rsidP="004B2009">
      <w:pPr>
        <w:pStyle w:val="2"/>
        <w:spacing w:after="0"/>
        <w:ind w:firstLine="567"/>
        <w:jc w:val="both"/>
        <w:rPr>
          <w:rFonts w:ascii="Times New Roman" w:hAnsi="Times New Roman" w:cs="Times New Roman"/>
          <w:color w:val="000000" w:themeColor="text1"/>
        </w:rPr>
      </w:pPr>
      <w:bookmarkStart w:id="2" w:name="_Toc163031006"/>
      <w:r w:rsidRPr="004B2009">
        <w:rPr>
          <w:rFonts w:ascii="Times New Roman" w:hAnsi="Times New Roman" w:cs="Times New Roman"/>
          <w:color w:val="000000" w:themeColor="text1"/>
        </w:rPr>
        <w:lastRenderedPageBreak/>
        <w:t>Шпаргалка для взрослых или правила работы с аутичными детьми</w:t>
      </w:r>
      <w:bookmarkEnd w:id="2"/>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1. Принимать ребенка таким, какой он есть.</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2. Исходить из интересов ребенка.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3. Строго придерживаться определенного режима и ритма жизни ребенка.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4. Соблюдать ежедневные ритуалы (они обеспечивают безопасность ребенка).</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5. Научиться улавливать малейшие вербальные и невербальные сигналы ребенка, свидетельствующие о его дискомфорте.</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6. Чаще присутствовать в группе или классе, где занимается ребенок.</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7. Как можно чаще разговаривать с ребенком.</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8. Обеспечить комфортную обстановку для общения и обучения.</w:t>
      </w:r>
    </w:p>
    <w:p w:rsidR="00AD3B78" w:rsidRPr="004B2009"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Терпеливо объяснять ребенку смысл его деятельности, используя четкую наглядную информацию (схемы, карты и т.п.)</w:t>
      </w:r>
    </w:p>
    <w:p w:rsidR="00AD3B78" w:rsidRDefault="00AD3B78" w:rsidP="004B2009">
      <w:pPr>
        <w:spacing w:before="100" w:beforeAutospacing="1" w:after="0" w:line="240" w:lineRule="auto"/>
        <w:ind w:firstLine="567"/>
        <w:jc w:val="both"/>
        <w:rPr>
          <w:rFonts w:ascii="Times New Roman" w:hAnsi="Times New Roman"/>
          <w:color w:val="000000" w:themeColor="text1"/>
          <w:sz w:val="28"/>
          <w:szCs w:val="28"/>
        </w:rPr>
      </w:pPr>
      <w:r w:rsidRPr="004B2009">
        <w:rPr>
          <w:rFonts w:ascii="Times New Roman" w:hAnsi="Times New Roman"/>
          <w:color w:val="000000" w:themeColor="text1"/>
          <w:sz w:val="28"/>
          <w:szCs w:val="28"/>
        </w:rPr>
        <w:t>Избегать переутомления ребенка.</w:t>
      </w:r>
    </w:p>
    <w:p w:rsidR="004B2009" w:rsidRPr="004B2009" w:rsidRDefault="004B2009" w:rsidP="004B2009">
      <w:pPr>
        <w:spacing w:before="100" w:beforeAutospacing="1" w:after="0" w:line="240" w:lineRule="auto"/>
        <w:ind w:firstLine="567"/>
        <w:jc w:val="both"/>
        <w:rPr>
          <w:rFonts w:ascii="Times New Roman" w:hAnsi="Times New Roman"/>
          <w:color w:val="000000" w:themeColor="text1"/>
          <w:sz w:val="28"/>
          <w:szCs w:val="28"/>
        </w:rPr>
      </w:pPr>
    </w:p>
    <w:sectPr w:rsidR="004B2009" w:rsidRPr="004B2009" w:rsidSect="00825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B1C"/>
    <w:multiLevelType w:val="hybridMultilevel"/>
    <w:tmpl w:val="35F8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52F5F"/>
    <w:multiLevelType w:val="hybridMultilevel"/>
    <w:tmpl w:val="6742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F56A7"/>
    <w:multiLevelType w:val="hybridMultilevel"/>
    <w:tmpl w:val="00D8DF5C"/>
    <w:lvl w:ilvl="0" w:tplc="93F6E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E7A2F"/>
    <w:rsid w:val="000E7A2F"/>
    <w:rsid w:val="004B2009"/>
    <w:rsid w:val="00572748"/>
    <w:rsid w:val="005C05C5"/>
    <w:rsid w:val="005D5B18"/>
    <w:rsid w:val="00793522"/>
    <w:rsid w:val="00825668"/>
    <w:rsid w:val="008977D8"/>
    <w:rsid w:val="00A05184"/>
    <w:rsid w:val="00AD3B78"/>
    <w:rsid w:val="00B1499F"/>
    <w:rsid w:val="00FD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2F"/>
    <w:rPr>
      <w:rFonts w:ascii="Calibri" w:eastAsia="Times New Roman" w:hAnsi="Calibri" w:cs="Times New Roman"/>
      <w:lang w:eastAsia="ru-RU"/>
    </w:rPr>
  </w:style>
  <w:style w:type="paragraph" w:styleId="1">
    <w:name w:val="heading 1"/>
    <w:basedOn w:val="a"/>
    <w:link w:val="10"/>
    <w:qFormat/>
    <w:rsid w:val="00AD3B78"/>
    <w:pPr>
      <w:spacing w:before="100" w:beforeAutospacing="1" w:after="100" w:afterAutospacing="1" w:line="240" w:lineRule="auto"/>
      <w:outlineLvl w:val="0"/>
    </w:pPr>
    <w:rPr>
      <w:rFonts w:ascii="Times New Roman" w:hAnsi="Times New Roman"/>
      <w:b/>
      <w:bCs/>
      <w:kern w:val="36"/>
      <w:sz w:val="30"/>
      <w:szCs w:val="30"/>
    </w:rPr>
  </w:style>
  <w:style w:type="paragraph" w:styleId="2">
    <w:name w:val="heading 2"/>
    <w:basedOn w:val="a"/>
    <w:next w:val="a"/>
    <w:link w:val="20"/>
    <w:qFormat/>
    <w:rsid w:val="00AD3B7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B78"/>
    <w:rPr>
      <w:rFonts w:ascii="Times New Roman" w:eastAsia="Times New Roman" w:hAnsi="Times New Roman" w:cs="Times New Roman"/>
      <w:b/>
      <w:bCs/>
      <w:kern w:val="36"/>
      <w:sz w:val="30"/>
      <w:szCs w:val="30"/>
      <w:lang w:eastAsia="ru-RU"/>
    </w:rPr>
  </w:style>
  <w:style w:type="character" w:customStyle="1" w:styleId="20">
    <w:name w:val="Заголовок 2 Знак"/>
    <w:basedOn w:val="a0"/>
    <w:link w:val="2"/>
    <w:rsid w:val="00AD3B78"/>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AD3B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B78"/>
    <w:rPr>
      <w:rFonts w:ascii="Tahoma" w:eastAsia="Times New Roman" w:hAnsi="Tahoma" w:cs="Tahoma"/>
      <w:sz w:val="16"/>
      <w:szCs w:val="16"/>
      <w:lang w:eastAsia="ru-RU"/>
    </w:rPr>
  </w:style>
  <w:style w:type="paragraph" w:styleId="a5">
    <w:name w:val="List Paragraph"/>
    <w:basedOn w:val="a"/>
    <w:uiPriority w:val="34"/>
    <w:qFormat/>
    <w:rsid w:val="004B2009"/>
    <w:pPr>
      <w:ind w:left="720"/>
      <w:contextualSpacing/>
    </w:pPr>
  </w:style>
  <w:style w:type="paragraph" w:styleId="11">
    <w:name w:val="toc 1"/>
    <w:basedOn w:val="a"/>
    <w:next w:val="a"/>
    <w:autoRedefine/>
    <w:semiHidden/>
    <w:rsid w:val="004B2009"/>
    <w:pPr>
      <w:tabs>
        <w:tab w:val="right" w:leader="dot" w:pos="9345"/>
      </w:tabs>
      <w:spacing w:before="360" w:after="0" w:line="240" w:lineRule="auto"/>
      <w:jc w:val="center"/>
    </w:pPr>
    <w:rPr>
      <w:rFonts w:ascii="Arial" w:hAnsi="Arial" w:cs="Arial"/>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2019-01-03T08:38:00Z</dcterms:created>
  <dcterms:modified xsi:type="dcterms:W3CDTF">2019-01-14T12:25:00Z</dcterms:modified>
</cp:coreProperties>
</file>