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игрушки интересны и нужны  ребенку в 2 года и старше»</w:t>
      </w: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Pr="007B6D59" w:rsidRDefault="002F0CD2" w:rsidP="002F0CD2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учитель-дефектолог</w:t>
      </w: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Хмелевская</w:t>
      </w: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CD2" w:rsidRPr="007B6D59" w:rsidRDefault="002F0CD2" w:rsidP="002F0CD2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2019</w:t>
      </w:r>
      <w:r w:rsidRPr="007B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0CD2" w:rsidRPr="00D87223" w:rsidRDefault="002F0CD2" w:rsidP="002F0CD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CD2" w:rsidRDefault="002F0CD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7B5B95" w:rsidRPr="007B5B95" w:rsidRDefault="00D87223" w:rsidP="007B5B95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5B9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Какие игрушки интересны</w:t>
      </w:r>
      <w:r w:rsidR="007B5B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нужны </w:t>
      </w:r>
      <w:r w:rsidRPr="007B5B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ребенку в 2 года и старше</w:t>
      </w:r>
    </w:p>
    <w:p w:rsid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036">
        <w:rPr>
          <w:rFonts w:ascii="Times New Roman" w:hAnsi="Times New Roman" w:cs="Times New Roman"/>
          <w:sz w:val="28"/>
          <w:szCs w:val="28"/>
        </w:rPr>
        <w:t>В возрасте двух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ёх</w:t>
      </w:r>
      <w:r w:rsidRPr="00301036">
        <w:rPr>
          <w:rFonts w:ascii="Times New Roman" w:hAnsi="Times New Roman" w:cs="Times New Roman"/>
          <w:sz w:val="28"/>
          <w:szCs w:val="28"/>
        </w:rPr>
        <w:t xml:space="preserve"> лет некоторые дети уже ходят в детский сад, общаются там со сверстниками, играют с ними игрушками и всесторонне развиваются. Но большинство детей всё ещё находится дома. Поэтому очень важно обеспечить малышу полное разнообразие игрушек, соответствующих его возрастным потребностям. Нужно с ребёнком гулять на улице, водить его на детские площадки, чтоб у него было полноценное общение с другими детьми. Это будет способствовать развитию социальных навыков, также ребёнок сможет поделиться с другими малышами своими игрушками, и поиграть теми, которых у него нет.</w:t>
      </w:r>
    </w:p>
    <w:p w:rsidR="00A063DB" w:rsidRDefault="007B5B95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B95">
        <w:rPr>
          <w:rFonts w:ascii="Times New Roman" w:hAnsi="Times New Roman" w:cs="Times New Roman"/>
          <w:bCs/>
          <w:sz w:val="28"/>
          <w:szCs w:val="28"/>
        </w:rPr>
        <w:t>Каждая игрушка, с которой сталкивается человек, вызывает у него определенные ассоциации.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Для ребенка игра – это маленький мир, в котором он проживает свое дошкольное детство. Какой он буде</w:t>
      </w:r>
      <w:r w:rsidR="00C174FE">
        <w:rPr>
          <w:rFonts w:ascii="Times New Roman" w:hAnsi="Times New Roman" w:cs="Times New Roman"/>
          <w:bCs/>
          <w:sz w:val="28"/>
          <w:szCs w:val="28"/>
        </w:rPr>
        <w:t>т</w:t>
      </w:r>
      <w:r w:rsidRPr="007B5B95">
        <w:rPr>
          <w:rFonts w:ascii="Times New Roman" w:hAnsi="Times New Roman" w:cs="Times New Roman"/>
          <w:bCs/>
          <w:sz w:val="28"/>
          <w:szCs w:val="28"/>
        </w:rPr>
        <w:t>, с какими эмоциями и чувствами, во многом зависит от нас, ведь именно мы насыщаем его мир игрушками. Вы уже убедились, что есть игрушки, которые вызывают у нас только положительные эмоции, добрые чувства. А есть, при игре с которыми появляется сплошной негативизм и агрессия.</w:t>
      </w:r>
    </w:p>
    <w:p w:rsidR="00A063DB" w:rsidRP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3DB">
        <w:rPr>
          <w:rFonts w:ascii="Times New Roman" w:hAnsi="Times New Roman" w:cs="Times New Roman"/>
          <w:i/>
          <w:sz w:val="28"/>
          <w:szCs w:val="28"/>
        </w:rPr>
        <w:t>При выборе игрушек нужно соблюдать следующие критерии:</w:t>
      </w:r>
    </w:p>
    <w:p w:rsidR="00A063DB" w:rsidRPr="00A063DB" w:rsidRDefault="00A063DB" w:rsidP="00A063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 xml:space="preserve">Безопасность превыше всего. </w:t>
      </w:r>
    </w:p>
    <w:p w:rsidR="00A063DB" w:rsidRPr="00A063DB" w:rsidRDefault="00A063DB" w:rsidP="00A063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Важно иметь игрушки,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мышление.</w:t>
      </w:r>
    </w:p>
    <w:p w:rsidR="00A063DB" w:rsidRPr="00A063DB" w:rsidRDefault="00A063DB" w:rsidP="00A063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 xml:space="preserve">Обязательно должны присутствовать игрушки, способствующие формированию социальных, а также бытовых навыков. </w:t>
      </w:r>
    </w:p>
    <w:p w:rsidR="00A063DB" w:rsidRPr="00A063DB" w:rsidRDefault="00A063DB" w:rsidP="00A063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 xml:space="preserve">Важно наличие игрушек, которые будут влиять на развитие фантазии и воображения у малыша. </w:t>
      </w:r>
    </w:p>
    <w:p w:rsidR="00A063DB" w:rsidRPr="00A063DB" w:rsidRDefault="00A063DB" w:rsidP="00A063D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Игрушки должны быть ступенькой перехода во взрослую жизнь. Поэтому проследите за тем, чтобы у малыша были игрушки для ролевых игр.</w:t>
      </w:r>
    </w:p>
    <w:p w:rsidR="00D87223" w:rsidRPr="00D87223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Пластилин и тесто </w:t>
      </w:r>
    </w:p>
    <w:p w:rsidR="00F218A2" w:rsidRDefault="00D87223" w:rsidP="007B5B95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 xml:space="preserve">К выбору этих материалов стоит подходить </w:t>
      </w:r>
      <w:r w:rsidR="007B5B95">
        <w:rPr>
          <w:rFonts w:ascii="Times New Roman" w:hAnsi="Times New Roman" w:cs="Times New Roman"/>
          <w:sz w:val="28"/>
          <w:szCs w:val="28"/>
        </w:rPr>
        <w:t>очень избирательно. Пластилин «</w:t>
      </w:r>
      <w:r w:rsidRPr="00D87223">
        <w:rPr>
          <w:rFonts w:ascii="Times New Roman" w:hAnsi="Times New Roman" w:cs="Times New Roman"/>
          <w:sz w:val="28"/>
          <w:szCs w:val="28"/>
        </w:rPr>
        <w:t>советского» качества впоследствии проблематично вымывать у деток из-под ногтей. Современные материалы для детского творчества более мягкие, эластичные и не</w:t>
      </w:r>
      <w:r w:rsidR="007B5B95">
        <w:rPr>
          <w:rFonts w:ascii="Times New Roman" w:hAnsi="Times New Roman" w:cs="Times New Roman"/>
          <w:sz w:val="28"/>
          <w:szCs w:val="28"/>
        </w:rPr>
        <w:t xml:space="preserve"> окрашивают ручки.</w:t>
      </w:r>
      <w:r w:rsidRPr="00D87223">
        <w:rPr>
          <w:rFonts w:ascii="Times New Roman" w:hAnsi="Times New Roman" w:cs="Times New Roman"/>
          <w:sz w:val="28"/>
          <w:szCs w:val="28"/>
        </w:rPr>
        <w:t xml:space="preserve"> Пластилин уникальная находка. Им можно лепить абсолютно все, начиная от котиков, и машинок, заканчивая целыми картинами</w:t>
      </w:r>
      <w:r w:rsidR="00C174FE">
        <w:rPr>
          <w:rFonts w:ascii="Times New Roman" w:hAnsi="Times New Roman" w:cs="Times New Roman"/>
          <w:sz w:val="28"/>
          <w:szCs w:val="28"/>
        </w:rPr>
        <w:t>.</w:t>
      </w:r>
    </w:p>
    <w:p w:rsidR="00F218A2" w:rsidRDefault="00D87223" w:rsidP="00F218A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>Пластилин, э</w:t>
      </w:r>
      <w:r w:rsidR="00F218A2">
        <w:rPr>
          <w:rFonts w:ascii="Times New Roman" w:hAnsi="Times New Roman" w:cs="Times New Roman"/>
          <w:sz w:val="28"/>
          <w:szCs w:val="28"/>
        </w:rPr>
        <w:t>то идеальный вариант развивающей</w:t>
      </w:r>
      <w:r w:rsidRPr="00D87223">
        <w:rPr>
          <w:rFonts w:ascii="Times New Roman" w:hAnsi="Times New Roman" w:cs="Times New Roman"/>
          <w:sz w:val="28"/>
          <w:szCs w:val="28"/>
        </w:rPr>
        <w:t xml:space="preserve"> игры для детей </w:t>
      </w:r>
      <w:r w:rsidR="00F218A2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D87223">
        <w:rPr>
          <w:rFonts w:ascii="Times New Roman" w:hAnsi="Times New Roman" w:cs="Times New Roman"/>
          <w:sz w:val="28"/>
          <w:szCs w:val="28"/>
        </w:rPr>
        <w:t>дома.</w:t>
      </w:r>
    </w:p>
    <w:p w:rsidR="00D87223" w:rsidRPr="00D87223" w:rsidRDefault="00D87223" w:rsidP="00F218A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>Пусть кроха даже просто отщипывает его — это будут лепестки будущего цветка.  Взрослым кажется – ерунда, а малыш, разминая его в руках, осваивает новое, развивается его фантазия и первые попытки воспроизведения того, что он видит.</w:t>
      </w:r>
      <w:r w:rsidRPr="00D87223">
        <w:rPr>
          <w:rFonts w:ascii="Times New Roman" w:hAnsi="Times New Roman" w:cs="Times New Roman"/>
          <w:sz w:val="28"/>
          <w:szCs w:val="28"/>
        </w:rPr>
        <w:br/>
        <w:t>Дайте карапузу кусок настоящего вымешанного теста (чтоб к рукам не липло) и пусть рядом копошится, лепит черепах, вымешивает, кряхтит и старается.</w:t>
      </w:r>
    </w:p>
    <w:p w:rsidR="00C174FE" w:rsidRDefault="00C174FE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7223" w:rsidRPr="00D87223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Игры с кубиками для детей</w:t>
      </w:r>
    </w:p>
    <w:p w:rsidR="00D87223" w:rsidRPr="00D87223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>Кубики разных размеров, и разных материалом творят чудеса в умелых ру</w:t>
      </w:r>
      <w:r w:rsidR="00F218A2">
        <w:rPr>
          <w:rFonts w:ascii="Times New Roman" w:hAnsi="Times New Roman" w:cs="Times New Roman"/>
          <w:sz w:val="28"/>
          <w:szCs w:val="28"/>
        </w:rPr>
        <w:t>ках родителей. Большие мягкие пор</w:t>
      </w:r>
      <w:r w:rsidRPr="00D87223">
        <w:rPr>
          <w:rFonts w:ascii="Times New Roman" w:hAnsi="Times New Roman" w:cs="Times New Roman"/>
          <w:sz w:val="28"/>
          <w:szCs w:val="28"/>
        </w:rPr>
        <w:t xml:space="preserve">олоновые </w:t>
      </w:r>
      <w:proofErr w:type="gramStart"/>
      <w:r w:rsidRPr="00D87223">
        <w:rPr>
          <w:rFonts w:ascii="Times New Roman" w:hAnsi="Times New Roman" w:cs="Times New Roman"/>
          <w:sz w:val="28"/>
          <w:szCs w:val="28"/>
        </w:rPr>
        <w:t>кубики</w:t>
      </w:r>
      <w:proofErr w:type="gramEnd"/>
      <w:r w:rsidRPr="00D87223">
        <w:rPr>
          <w:rFonts w:ascii="Times New Roman" w:hAnsi="Times New Roman" w:cs="Times New Roman"/>
          <w:sz w:val="28"/>
          <w:szCs w:val="28"/>
        </w:rPr>
        <w:t xml:space="preserve"> обтянутые тканью обычно имеют рисунки (девочка, мальчик, круг, квадрат) и могут служить первыми обучающими пособиями по изучению цветов и форм. Маленькие дети не умеют до некоторого возраста ловить мяч, а вот такие кубики можно им бросать, уча ловить и правильно расставлять ручки.</w:t>
      </w:r>
    </w:p>
    <w:p w:rsidR="00D87223" w:rsidRPr="00D87223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Мозаика для детей 3 лет</w:t>
      </w:r>
    </w:p>
    <w:p w:rsidR="00F218A2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 xml:space="preserve">Именно так пишут производители, но купить первую мозаику ребенку вполне можно где-то в 2, 5 года. </w:t>
      </w:r>
    </w:p>
    <w:p w:rsidR="00F218A2" w:rsidRDefault="00D87223" w:rsidP="00F218A2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>Стоит выбирать крупные элементы с большими отверстиями:</w:t>
      </w:r>
      <w:r w:rsidRPr="00D87223">
        <w:rPr>
          <w:rFonts w:ascii="Times New Roman" w:hAnsi="Times New Roman" w:cs="Times New Roman"/>
          <w:sz w:val="28"/>
          <w:szCs w:val="28"/>
        </w:rPr>
        <w:br/>
        <w:t>1. Чтобы малыш их не проглотил</w:t>
      </w:r>
      <w:r w:rsidRPr="00D87223">
        <w:rPr>
          <w:rFonts w:ascii="Times New Roman" w:hAnsi="Times New Roman" w:cs="Times New Roman"/>
          <w:sz w:val="28"/>
          <w:szCs w:val="28"/>
        </w:rPr>
        <w:br/>
        <w:t>2. Чтобы</w:t>
      </w:r>
      <w:r w:rsidR="00F218A2">
        <w:rPr>
          <w:rFonts w:ascii="Times New Roman" w:hAnsi="Times New Roman" w:cs="Times New Roman"/>
          <w:sz w:val="28"/>
          <w:szCs w:val="28"/>
        </w:rPr>
        <w:t xml:space="preserve"> было проще попасть в отверстие</w:t>
      </w:r>
    </w:p>
    <w:p w:rsidR="00D87223" w:rsidRPr="00D87223" w:rsidRDefault="00D87223" w:rsidP="00C174FE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>Работа с мозаикой даёт представление, что многие вещи состоят из более маленьких частиц, вырабатывает столь важные черты характера, как усидчивость и настойчивость.</w:t>
      </w:r>
    </w:p>
    <w:p w:rsidR="00D87223" w:rsidRPr="00A063DB" w:rsidRDefault="00F218A2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3DB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D87223" w:rsidRPr="00A063DB">
        <w:rPr>
          <w:rFonts w:ascii="Times New Roman" w:hAnsi="Times New Roman" w:cs="Times New Roman"/>
          <w:b/>
          <w:bCs/>
          <w:i/>
          <w:sz w:val="28"/>
          <w:szCs w:val="28"/>
        </w:rPr>
        <w:t>аз</w:t>
      </w:r>
      <w:r w:rsidR="00A063DB" w:rsidRPr="00A063DB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D87223" w:rsidRPr="00A063DB">
        <w:rPr>
          <w:rFonts w:ascii="Times New Roman" w:hAnsi="Times New Roman" w:cs="Times New Roman"/>
          <w:b/>
          <w:bCs/>
          <w:i/>
          <w:sz w:val="28"/>
          <w:szCs w:val="28"/>
        </w:rPr>
        <w:t>лы и лото</w:t>
      </w:r>
    </w:p>
    <w:p w:rsidR="00F218A2" w:rsidRDefault="00D87223" w:rsidP="00D87223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223">
        <w:rPr>
          <w:rFonts w:ascii="Times New Roman" w:hAnsi="Times New Roman" w:cs="Times New Roman"/>
          <w:sz w:val="28"/>
          <w:szCs w:val="28"/>
        </w:rPr>
        <w:t xml:space="preserve">Это именно то, что постепенно развивает умение мыслить, анализировать, группировать и развивает зрительную память. </w:t>
      </w:r>
      <w:proofErr w:type="gramStart"/>
      <w:r w:rsidRPr="00D87223">
        <w:rPr>
          <w:rFonts w:ascii="Times New Roman" w:hAnsi="Times New Roman" w:cs="Times New Roman"/>
          <w:sz w:val="28"/>
          <w:szCs w:val="28"/>
        </w:rPr>
        <w:t>Развивающих</w:t>
      </w:r>
      <w:proofErr w:type="gramEnd"/>
      <w:r w:rsidRPr="00D87223">
        <w:rPr>
          <w:rFonts w:ascii="Times New Roman" w:hAnsi="Times New Roman" w:cs="Times New Roman"/>
          <w:sz w:val="28"/>
          <w:szCs w:val="28"/>
        </w:rPr>
        <w:t xml:space="preserve"> паз</w:t>
      </w:r>
      <w:r w:rsidR="00A063DB">
        <w:rPr>
          <w:rFonts w:ascii="Times New Roman" w:hAnsi="Times New Roman" w:cs="Times New Roman"/>
          <w:sz w:val="28"/>
          <w:szCs w:val="28"/>
        </w:rPr>
        <w:t>з</w:t>
      </w:r>
      <w:r w:rsidRPr="00D87223">
        <w:rPr>
          <w:rFonts w:ascii="Times New Roman" w:hAnsi="Times New Roman" w:cs="Times New Roman"/>
          <w:sz w:val="28"/>
          <w:szCs w:val="28"/>
        </w:rPr>
        <w:t>лов в продаже достаточно, но в этом возрасте</w:t>
      </w:r>
      <w:r w:rsidR="00F218A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D87223">
        <w:rPr>
          <w:rFonts w:ascii="Times New Roman" w:hAnsi="Times New Roman" w:cs="Times New Roman"/>
          <w:sz w:val="28"/>
          <w:szCs w:val="28"/>
        </w:rPr>
        <w:t xml:space="preserve"> покупать крупные и очень простые</w:t>
      </w:r>
      <w:r w:rsidR="00F218A2">
        <w:rPr>
          <w:rFonts w:ascii="Times New Roman" w:hAnsi="Times New Roman" w:cs="Times New Roman"/>
          <w:sz w:val="28"/>
          <w:szCs w:val="28"/>
        </w:rPr>
        <w:t>.</w:t>
      </w:r>
    </w:p>
    <w:p w:rsidR="00A063DB" w:rsidRP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Краски, крупные раскраски</w:t>
      </w:r>
    </w:p>
    <w:p w:rsid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Пусть первые карандаши будут мягкими, краски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63DB">
        <w:rPr>
          <w:rFonts w:ascii="Times New Roman" w:hAnsi="Times New Roman" w:cs="Times New Roman"/>
          <w:sz w:val="28"/>
          <w:szCs w:val="28"/>
        </w:rPr>
        <w:t xml:space="preserve"> не гуашь в баночках, а обычные медовые. Не стоит рассчитывать, что вначале это будут действительно правильно раскрашенные рисунки.</w:t>
      </w:r>
    </w:p>
    <w:p w:rsid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spellStart"/>
      <w:r w:rsidRPr="00A063DB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Pr="00A063DB">
        <w:rPr>
          <w:rFonts w:ascii="Times New Roman" w:hAnsi="Times New Roman" w:cs="Times New Roman"/>
          <w:sz w:val="28"/>
          <w:szCs w:val="28"/>
        </w:rPr>
        <w:t>, однако это всегда даст вам минут 10 спокойствия. Взрослым это может казаться бессмысленным, но польза от раскрасок тоже есть. Кроха начинает задумываться о том, какой цвет взять, что карандаши лучше держать под наклоном, не сильно давить (да-да, все это нужно малышу усвоить). Если к раскраске прилагается пример, то он учится сравнивать. Наклейки, идущие в комплекте, великолепно развивают мелкую моторику пальцев. Детки по несколько раз их отклеивают и наклеивают.</w:t>
      </w:r>
    </w:p>
    <w:p w:rsidR="00A063DB" w:rsidRP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Конструкторы с крупными деталями</w:t>
      </w:r>
    </w:p>
    <w:p w:rsidR="00A063DB" w:rsidRDefault="00A063DB" w:rsidP="00A063D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 xml:space="preserve">При покупке обратите внимание, чтобы детали легко между собой соединялись. </w:t>
      </w:r>
      <w:r w:rsidRPr="00A063DB">
        <w:rPr>
          <w:rFonts w:ascii="Times New Roman" w:hAnsi="Times New Roman" w:cs="Times New Roman"/>
          <w:sz w:val="28"/>
          <w:szCs w:val="28"/>
        </w:rPr>
        <w:br/>
        <w:t>Идеальный вариант, чтобы папы играли с сыночками и дочками.</w:t>
      </w:r>
      <w:r w:rsidRPr="00A063DB">
        <w:rPr>
          <w:rFonts w:ascii="Times New Roman" w:hAnsi="Times New Roman" w:cs="Times New Roman"/>
          <w:sz w:val="28"/>
          <w:szCs w:val="28"/>
        </w:rPr>
        <w:br/>
        <w:t>Конструкторы «</w:t>
      </w:r>
      <w:proofErr w:type="spellStart"/>
      <w:r w:rsidRPr="00A063D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A063DB">
        <w:rPr>
          <w:rFonts w:ascii="Times New Roman" w:hAnsi="Times New Roman" w:cs="Times New Roman"/>
          <w:sz w:val="28"/>
          <w:szCs w:val="28"/>
        </w:rPr>
        <w:t>» конечно интереснее тем, что предлагают сразу сюжетную игру с дополнительными элементами (пальмы, лавки, люди, машинки), но стоят значительно дороже. Их смело можно отнести к разряду, игрушек интересных ребенку в 2-</w:t>
      </w:r>
      <w:r w:rsidR="009C274C">
        <w:rPr>
          <w:rFonts w:ascii="Times New Roman" w:hAnsi="Times New Roman" w:cs="Times New Roman"/>
          <w:sz w:val="28"/>
          <w:szCs w:val="28"/>
        </w:rPr>
        <w:t>3 года</w:t>
      </w:r>
      <w:r w:rsidRPr="00A063DB">
        <w:rPr>
          <w:rFonts w:ascii="Times New Roman" w:hAnsi="Times New Roman" w:cs="Times New Roman"/>
          <w:sz w:val="28"/>
          <w:szCs w:val="28"/>
        </w:rPr>
        <w:t>. Детали там чрезвычайно мелкие, такой конструктор можно давать только под присмотром взрослых.</w:t>
      </w:r>
    </w:p>
    <w:p w:rsidR="009C274C" w:rsidRPr="009C274C" w:rsidRDefault="009C274C" w:rsidP="009C274C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Коляски, гладильные доски, кухни</w:t>
      </w:r>
      <w:r w:rsidRPr="009C274C">
        <w:rPr>
          <w:rFonts w:ascii="Times New Roman" w:hAnsi="Times New Roman" w:cs="Times New Roman"/>
          <w:sz w:val="28"/>
          <w:szCs w:val="28"/>
        </w:rPr>
        <w:t xml:space="preserve"> для девочек и аналогичные «мужские» наборы. </w:t>
      </w:r>
      <w:r>
        <w:rPr>
          <w:rFonts w:ascii="Times New Roman" w:hAnsi="Times New Roman" w:cs="Times New Roman"/>
          <w:sz w:val="28"/>
          <w:szCs w:val="28"/>
        </w:rPr>
        <w:t>Укладывая в коляске куколку</w:t>
      </w:r>
      <w:r w:rsidRPr="009C274C">
        <w:rPr>
          <w:rFonts w:ascii="Times New Roman" w:hAnsi="Times New Roman" w:cs="Times New Roman"/>
          <w:sz w:val="28"/>
          <w:szCs w:val="28"/>
        </w:rPr>
        <w:t xml:space="preserve"> спать, рассказывайте, для чего нужен сон, с нежностью укройте куклу (чтоб ей было тепло, и она не заболела). Аналогичная </w:t>
      </w:r>
      <w:r w:rsidRPr="009C274C"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 игрушечной кухней, жарим котлеты — включаем вытяжку, а вот курочку можно запечь в духовку (так она полезнее). Вытяжку сразу протираем, </w:t>
      </w:r>
      <w:proofErr w:type="spellStart"/>
      <w:r w:rsidRPr="009C274C">
        <w:rPr>
          <w:rFonts w:ascii="Times New Roman" w:hAnsi="Times New Roman" w:cs="Times New Roman"/>
          <w:sz w:val="28"/>
          <w:szCs w:val="28"/>
        </w:rPr>
        <w:t>посудку</w:t>
      </w:r>
      <w:proofErr w:type="spellEnd"/>
      <w:r w:rsidRPr="009C274C">
        <w:rPr>
          <w:rFonts w:ascii="Times New Roman" w:hAnsi="Times New Roman" w:cs="Times New Roman"/>
          <w:sz w:val="28"/>
          <w:szCs w:val="28"/>
        </w:rPr>
        <w:t xml:space="preserve"> моем.</w:t>
      </w:r>
    </w:p>
    <w:p w:rsidR="00A063DB" w:rsidRDefault="009C274C" w:rsidP="009C274C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9C2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обучающим игрушкам для мальчиков</w:t>
      </w:r>
      <w:r w:rsidRPr="009C27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274C">
        <w:rPr>
          <w:rFonts w:ascii="Times New Roman" w:hAnsi="Times New Roman" w:cs="Times New Roman"/>
          <w:sz w:val="28"/>
          <w:szCs w:val="28"/>
        </w:rPr>
        <w:t>относятся наборы инструментов:</w:t>
      </w:r>
      <w:r w:rsidRPr="009C274C">
        <w:rPr>
          <w:rFonts w:ascii="Times New Roman" w:hAnsi="Times New Roman" w:cs="Times New Roman"/>
          <w:sz w:val="28"/>
          <w:szCs w:val="28"/>
        </w:rPr>
        <w:br/>
        <w:t>• Строительные</w:t>
      </w:r>
      <w:r w:rsidRPr="009C274C">
        <w:rPr>
          <w:rFonts w:ascii="Times New Roman" w:hAnsi="Times New Roman" w:cs="Times New Roman"/>
          <w:sz w:val="28"/>
          <w:szCs w:val="28"/>
        </w:rPr>
        <w:br/>
        <w:t>• Монтажные</w:t>
      </w:r>
      <w:r w:rsidRPr="009C274C">
        <w:rPr>
          <w:rFonts w:ascii="Times New Roman" w:hAnsi="Times New Roman" w:cs="Times New Roman"/>
          <w:sz w:val="28"/>
          <w:szCs w:val="28"/>
        </w:rPr>
        <w:br/>
        <w:t>• Конструкторы, состоящие из металлических деталей, где имеются отвертки, шурупы, винты. Роль строителя до 3 лет выполняет чаще всего папа, показывая, что и как. За этим процессом сыновья смотрят, словно заговоренные. Потом уже можно всей семьёй катать собранную причудливую машинку, сажать человечков в самолет и даже катапультировать их.</w:t>
      </w:r>
    </w:p>
    <w:p w:rsidR="00301036" w:rsidRPr="00244EF4" w:rsidRDefault="009C274C" w:rsidP="00244EF4">
      <w:pPr>
        <w:spacing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EF4">
        <w:rPr>
          <w:rFonts w:ascii="Times New Roman" w:hAnsi="Times New Roman" w:cs="Times New Roman"/>
          <w:bCs/>
          <w:sz w:val="28"/>
          <w:szCs w:val="28"/>
        </w:rPr>
        <w:t xml:space="preserve">Следует </w:t>
      </w:r>
      <w:r w:rsidR="00244EF4" w:rsidRPr="00244EF4">
        <w:rPr>
          <w:rFonts w:ascii="Times New Roman" w:hAnsi="Times New Roman" w:cs="Times New Roman"/>
          <w:bCs/>
          <w:sz w:val="28"/>
          <w:szCs w:val="28"/>
        </w:rPr>
        <w:t xml:space="preserve">заострить внимание на том, что </w:t>
      </w:r>
      <w:r w:rsidR="00244EF4">
        <w:rPr>
          <w:rFonts w:ascii="Times New Roman" w:hAnsi="Times New Roman" w:cs="Times New Roman"/>
          <w:bCs/>
          <w:sz w:val="28"/>
          <w:szCs w:val="28"/>
        </w:rPr>
        <w:t>п</w:t>
      </w:r>
      <w:r w:rsidR="00301036" w:rsidRPr="00301036">
        <w:rPr>
          <w:rFonts w:ascii="Times New Roman" w:hAnsi="Times New Roman" w:cs="Times New Roman"/>
          <w:sz w:val="28"/>
          <w:szCs w:val="28"/>
        </w:rPr>
        <w:t xml:space="preserve">ланшеты, телефоны и другие гаджеты, лучше избегать, для них ребёнок ещё мал. Да, там действительно есть полезные приложения способные занять, обучить, но </w:t>
      </w:r>
      <w:r w:rsidR="00A063DB">
        <w:rPr>
          <w:rFonts w:ascii="Times New Roman" w:hAnsi="Times New Roman" w:cs="Times New Roman"/>
          <w:sz w:val="28"/>
          <w:szCs w:val="28"/>
        </w:rPr>
        <w:t xml:space="preserve">этот </w:t>
      </w:r>
      <w:r w:rsidR="00301036" w:rsidRPr="00301036">
        <w:rPr>
          <w:rFonts w:ascii="Times New Roman" w:hAnsi="Times New Roman" w:cs="Times New Roman"/>
          <w:sz w:val="28"/>
          <w:szCs w:val="28"/>
        </w:rPr>
        <w:t>возраст всё же не подходит для подобных забав.</w:t>
      </w:r>
    </w:p>
    <w:p w:rsidR="00301036" w:rsidRPr="00301036" w:rsidRDefault="00301036" w:rsidP="00301036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36">
        <w:rPr>
          <w:rFonts w:ascii="Times New Roman" w:hAnsi="Times New Roman" w:cs="Times New Roman"/>
          <w:sz w:val="28"/>
          <w:szCs w:val="28"/>
        </w:rPr>
        <w:t>Не забывайте про меру. Чрезмерное количество игрушек, как обычных, так и развивающих может раздражать нервную систему, лишать возможности фантазировать.</w:t>
      </w:r>
    </w:p>
    <w:p w:rsidR="00301036" w:rsidRPr="00301036" w:rsidRDefault="00301036" w:rsidP="00301036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36">
        <w:rPr>
          <w:rFonts w:ascii="Times New Roman" w:hAnsi="Times New Roman" w:cs="Times New Roman"/>
          <w:sz w:val="28"/>
          <w:szCs w:val="28"/>
        </w:rPr>
        <w:t>Наверное, мамы</w:t>
      </w:r>
      <w:r w:rsidR="00A063DB">
        <w:rPr>
          <w:rFonts w:ascii="Times New Roman" w:hAnsi="Times New Roman" w:cs="Times New Roman"/>
          <w:sz w:val="28"/>
          <w:szCs w:val="28"/>
        </w:rPr>
        <w:t xml:space="preserve">, </w:t>
      </w:r>
      <w:r w:rsidRPr="00301036">
        <w:rPr>
          <w:rFonts w:ascii="Times New Roman" w:hAnsi="Times New Roman" w:cs="Times New Roman"/>
          <w:sz w:val="28"/>
          <w:szCs w:val="28"/>
        </w:rPr>
        <w:t>не раз замечали, что крошка предпочитает новомодной игре простые деревянные кубики или вообще увлечён предметом, которые невозможно назвать игрушкой – кусочек ткани, палочка, банка.</w:t>
      </w:r>
    </w:p>
    <w:p w:rsidR="00301036" w:rsidRPr="00301036" w:rsidRDefault="00301036" w:rsidP="00301036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36">
        <w:rPr>
          <w:rFonts w:ascii="Times New Roman" w:hAnsi="Times New Roman" w:cs="Times New Roman"/>
          <w:sz w:val="28"/>
          <w:szCs w:val="28"/>
        </w:rPr>
        <w:t>Ничего удивительного, ведь мир ребёнка настолько красочный и увлекательный, что даже самые простые вещи могут оживать в нём.</w:t>
      </w:r>
    </w:p>
    <w:p w:rsidR="00301036" w:rsidRDefault="00301036" w:rsidP="00482D8C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36">
        <w:rPr>
          <w:rFonts w:ascii="Times New Roman" w:hAnsi="Times New Roman" w:cs="Times New Roman"/>
          <w:sz w:val="28"/>
          <w:szCs w:val="28"/>
        </w:rPr>
        <w:t>Создавайте игрушки вместе с малышом, больше творите и созидайте!</w:t>
      </w:r>
    </w:p>
    <w:p w:rsidR="00A063DB" w:rsidRPr="00A063DB" w:rsidRDefault="00A063DB" w:rsidP="00A063DB">
      <w:pPr>
        <w:spacing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Друзей не покупают,</w:t>
      </w:r>
    </w:p>
    <w:p w:rsidR="00A063DB" w:rsidRPr="00A063DB" w:rsidRDefault="00A063DB" w:rsidP="00A063DB">
      <w:pPr>
        <w:spacing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Друзей не продают.</w:t>
      </w:r>
    </w:p>
    <w:p w:rsidR="00A063DB" w:rsidRPr="00A063DB" w:rsidRDefault="00A063DB" w:rsidP="00A063DB">
      <w:pPr>
        <w:spacing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Друзей находят люди,</w:t>
      </w:r>
    </w:p>
    <w:p w:rsidR="00A063DB" w:rsidRDefault="00A063DB" w:rsidP="00A063DB">
      <w:pPr>
        <w:spacing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3DB">
        <w:rPr>
          <w:rFonts w:ascii="Times New Roman" w:hAnsi="Times New Roman" w:cs="Times New Roman"/>
          <w:sz w:val="28"/>
          <w:szCs w:val="28"/>
        </w:rPr>
        <w:t>А также создают.</w:t>
      </w:r>
    </w:p>
    <w:p w:rsidR="009C274C" w:rsidRDefault="009C274C" w:rsidP="007B6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EF4" w:rsidRDefault="009C274C" w:rsidP="00244EF4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4C">
        <w:rPr>
          <w:rFonts w:ascii="Times New Roman" w:hAnsi="Times New Roman" w:cs="Times New Roman"/>
          <w:sz w:val="28"/>
          <w:szCs w:val="28"/>
        </w:rPr>
        <w:t>Источник</w:t>
      </w:r>
      <w:r w:rsidR="00244EF4">
        <w:rPr>
          <w:rFonts w:ascii="Times New Roman" w:hAnsi="Times New Roman" w:cs="Times New Roman"/>
          <w:sz w:val="28"/>
          <w:szCs w:val="28"/>
        </w:rPr>
        <w:t>и</w:t>
      </w:r>
      <w:r w:rsidRPr="009C274C">
        <w:rPr>
          <w:rFonts w:ascii="Times New Roman" w:hAnsi="Times New Roman" w:cs="Times New Roman"/>
          <w:sz w:val="28"/>
          <w:szCs w:val="28"/>
        </w:rPr>
        <w:t>:</w:t>
      </w:r>
    </w:p>
    <w:p w:rsidR="009C274C" w:rsidRDefault="00A170E8" w:rsidP="00244EF4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44EF4" w:rsidRPr="00244E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https://zdorovyemalisha.ru/igry/kakie-igrushki-nuzhny-rebyonku-v-2-goda.html</w:t>
        </w:r>
      </w:hyperlink>
    </w:p>
    <w:p w:rsidR="007B6D59" w:rsidRPr="00C174FE" w:rsidRDefault="00A170E8" w:rsidP="00244EF4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6D59" w:rsidRPr="00C174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https://portalrebenka.com/detskaya-komnata/razvivayushhie-igrushki-rebenku-v-god.html</w:t>
        </w:r>
      </w:hyperlink>
    </w:p>
    <w:sectPr w:rsidR="007B6D59" w:rsidRPr="00C174FE" w:rsidSect="00B13E3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68A1"/>
      </v:shape>
    </w:pict>
  </w:numPicBullet>
  <w:abstractNum w:abstractNumId="0">
    <w:nsid w:val="6E7D11E6"/>
    <w:multiLevelType w:val="hybridMultilevel"/>
    <w:tmpl w:val="67106734"/>
    <w:lvl w:ilvl="0" w:tplc="04190007">
      <w:start w:val="1"/>
      <w:numFmt w:val="bullet"/>
      <w:lvlText w:val=""/>
      <w:lvlPicBulletId w:val="0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CEB"/>
    <w:rsid w:val="00100CEB"/>
    <w:rsid w:val="00121925"/>
    <w:rsid w:val="00244EF4"/>
    <w:rsid w:val="002F0CD2"/>
    <w:rsid w:val="00301036"/>
    <w:rsid w:val="00482D8C"/>
    <w:rsid w:val="007B5B95"/>
    <w:rsid w:val="007B6D59"/>
    <w:rsid w:val="009C274C"/>
    <w:rsid w:val="00A063DB"/>
    <w:rsid w:val="00A170E8"/>
    <w:rsid w:val="00A35F96"/>
    <w:rsid w:val="00A763A7"/>
    <w:rsid w:val="00B13E35"/>
    <w:rsid w:val="00C174FE"/>
    <w:rsid w:val="00D87223"/>
    <w:rsid w:val="00F218A2"/>
    <w:rsid w:val="00FF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0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6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rebenka.com/detskaya-komnata/razvivayushhie-igrushki-rebenku-v-god.html" TargetMode="External"/><Relationship Id="rId5" Type="http://schemas.openxmlformats.org/officeDocument/2006/relationships/hyperlink" Target="https://zdorovyemalisha.ru/igry/kakie-igrushki-nuzhny-rebyonku-v-2-goda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2019-01-30T19:00:00Z</dcterms:created>
  <dcterms:modified xsi:type="dcterms:W3CDTF">2019-02-28T07:26:00Z</dcterms:modified>
</cp:coreProperties>
</file>