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9B" w:rsidRPr="00FC7115" w:rsidRDefault="006F6C9B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</w:t>
      </w:r>
    </w:p>
    <w:p w:rsidR="006F6C9B" w:rsidRPr="00FC7115" w:rsidRDefault="006F6C9B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6F6C9B" w:rsidRPr="00FC7115" w:rsidRDefault="006F6C9B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09C" w:rsidRPr="00FC7115" w:rsidRDefault="0099109C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09C" w:rsidRPr="00FC7115" w:rsidRDefault="0099109C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Консультация для педагогов</w:t>
      </w:r>
    </w:p>
    <w:p w:rsidR="006F6C9B" w:rsidRPr="00FC7115" w:rsidRDefault="00AA2E67" w:rsidP="00FC71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15">
        <w:rPr>
          <w:rFonts w:ascii="Times New Roman" w:hAnsi="Times New Roman" w:cs="Times New Roman"/>
          <w:b/>
          <w:sz w:val="28"/>
          <w:szCs w:val="28"/>
        </w:rPr>
        <w:t>Тема: «Клинико-педагогическая характеристика детей с нарушениями</w:t>
      </w:r>
      <w:r w:rsidR="006F6C9B" w:rsidRPr="00FC7115">
        <w:rPr>
          <w:rFonts w:ascii="Times New Roman" w:hAnsi="Times New Roman" w:cs="Times New Roman"/>
          <w:b/>
          <w:sz w:val="28"/>
          <w:szCs w:val="28"/>
        </w:rPr>
        <w:t xml:space="preserve"> функций опорно-двигательного аппарата</w:t>
      </w:r>
      <w:r w:rsidRPr="00FC7115">
        <w:rPr>
          <w:rFonts w:ascii="Times New Roman" w:hAnsi="Times New Roman" w:cs="Times New Roman"/>
          <w:b/>
          <w:sz w:val="28"/>
          <w:szCs w:val="28"/>
        </w:rPr>
        <w:t>. Особенности организации обучения детей с нарушениями функций опорно-двигательного аппарата</w:t>
      </w:r>
      <w:r w:rsidR="006F6C9B" w:rsidRPr="00FC7115">
        <w:rPr>
          <w:rFonts w:ascii="Times New Roman" w:hAnsi="Times New Roman" w:cs="Times New Roman"/>
          <w:b/>
          <w:sz w:val="28"/>
          <w:szCs w:val="28"/>
        </w:rPr>
        <w:t>»</w:t>
      </w:r>
    </w:p>
    <w:p w:rsidR="006F6C9B" w:rsidRPr="00FC7115" w:rsidRDefault="006F6C9B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Подготовила  учитель-дефектолог </w:t>
      </w:r>
    </w:p>
    <w:p w:rsidR="006F6C9B" w:rsidRPr="00FC7115" w:rsidRDefault="006F6C9B" w:rsidP="00FC7115">
      <w:pPr>
        <w:spacing w:after="0" w:line="36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      Н.Н.Маркечко</w:t>
      </w:r>
    </w:p>
    <w:p w:rsidR="006F6C9B" w:rsidRPr="00FC7115" w:rsidRDefault="006F6C9B" w:rsidP="00FC7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C9B" w:rsidRPr="00FC7115" w:rsidRDefault="00AA2E67" w:rsidP="00FC71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>Декабрь 2018</w:t>
      </w:r>
      <w:r w:rsidR="006F6C9B" w:rsidRPr="00FC7115">
        <w:rPr>
          <w:rFonts w:ascii="Times New Roman" w:hAnsi="Times New Roman" w:cs="Times New Roman"/>
          <w:sz w:val="28"/>
          <w:szCs w:val="28"/>
        </w:rPr>
        <w:t>г.</w:t>
      </w:r>
    </w:p>
    <w:p w:rsidR="00F77BDD" w:rsidRPr="00FC7115" w:rsidRDefault="00F77BDD" w:rsidP="00FC71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15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AA2E67" w:rsidRPr="00FC7115">
        <w:rPr>
          <w:rFonts w:ascii="Times New Roman" w:hAnsi="Times New Roman" w:cs="Times New Roman"/>
          <w:b/>
          <w:sz w:val="28"/>
          <w:szCs w:val="28"/>
        </w:rPr>
        <w:t>Клинико-педагогическая характеристика детей с нарушениями функций опорно-двигательного аппарата</w:t>
      </w:r>
      <w:r w:rsidRPr="00FC7115">
        <w:rPr>
          <w:rFonts w:ascii="Times New Roman" w:hAnsi="Times New Roman" w:cs="Times New Roman"/>
          <w:b/>
          <w:sz w:val="28"/>
          <w:szCs w:val="28"/>
        </w:rPr>
        <w:t>»</w:t>
      </w:r>
    </w:p>
    <w:p w:rsidR="00F77BDD" w:rsidRPr="00FC7115" w:rsidRDefault="004E2A19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Врожденные и приобретенные заболевания и повреждения опорно-двигательного аппарата наблюдаются у 5-7% детей. Нарушения функций опорно-двигательного аппарата могут носить как врожденный, так и приобретенный характер. </w:t>
      </w:r>
    </w:p>
    <w:p w:rsidR="00F77BDD" w:rsidRPr="00FC7115" w:rsidRDefault="004E2A19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>Отмечаются с</w:t>
      </w:r>
      <w:r w:rsidR="00F77BDD" w:rsidRPr="00FC7115">
        <w:rPr>
          <w:rFonts w:ascii="Times New Roman" w:hAnsi="Times New Roman" w:cs="Times New Roman"/>
          <w:sz w:val="28"/>
          <w:szCs w:val="28"/>
        </w:rPr>
        <w:t>ледующие виды патологии опорно-</w:t>
      </w:r>
      <w:r w:rsidRPr="00FC7115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F77BDD" w:rsidRPr="00FC7115" w:rsidRDefault="004E2A19" w:rsidP="00FC7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15">
        <w:rPr>
          <w:rFonts w:ascii="Times New Roman" w:hAnsi="Times New Roman" w:cs="Times New Roman"/>
          <w:b/>
          <w:sz w:val="28"/>
          <w:szCs w:val="28"/>
        </w:rPr>
        <w:t xml:space="preserve">1. Заболевания нервной системы: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детский церебральный паралич;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полиомиелит. </w:t>
      </w:r>
    </w:p>
    <w:p w:rsidR="00F77BDD" w:rsidRPr="00FC7115" w:rsidRDefault="004E2A19" w:rsidP="00FC7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15">
        <w:rPr>
          <w:rFonts w:ascii="Times New Roman" w:hAnsi="Times New Roman" w:cs="Times New Roman"/>
          <w:b/>
          <w:sz w:val="28"/>
          <w:szCs w:val="28"/>
        </w:rPr>
        <w:t xml:space="preserve">2. Врожденная патология опорно-двигательного аппарата: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врожденный вывих бедра;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кривошея;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косолапость и другие деформации стоп;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аномалии развития позвоночника (сколиоз);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недоразвитие и дефекты конечностей;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аномалии развития пальцев кисти;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артрогрипоз (врожденное уродство). </w:t>
      </w:r>
    </w:p>
    <w:p w:rsidR="00F77BDD" w:rsidRPr="00FC7115" w:rsidRDefault="004E2A19" w:rsidP="00FC71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15">
        <w:rPr>
          <w:rFonts w:ascii="Times New Roman" w:hAnsi="Times New Roman" w:cs="Times New Roman"/>
          <w:b/>
          <w:sz w:val="28"/>
          <w:szCs w:val="28"/>
        </w:rPr>
        <w:t xml:space="preserve">З. Приобретенные заболевания и повреждения опорно-двигательного аппарата: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травматические повреждения спинного мозга, головного мозга и конечностей;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полиартрит; </w:t>
      </w:r>
    </w:p>
    <w:p w:rsidR="00F77BDD" w:rsidRPr="00FC7115" w:rsidRDefault="00AA2E67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E2A19" w:rsidRPr="00FC7115">
        <w:rPr>
          <w:rFonts w:ascii="Times New Roman" w:hAnsi="Times New Roman" w:cs="Times New Roman"/>
          <w:sz w:val="28"/>
          <w:szCs w:val="28"/>
        </w:rPr>
        <w:t>заболевания скелета (туберкулез, опухоли костей, остеомиелит);</w:t>
      </w:r>
    </w:p>
    <w:p w:rsidR="00F77BDD" w:rsidRPr="00FC7115" w:rsidRDefault="00F77BDD" w:rsidP="00FC7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        </w:t>
      </w:r>
      <w:r w:rsidR="00AA2E67" w:rsidRPr="00FC7115">
        <w:rPr>
          <w:rFonts w:ascii="Times New Roman" w:hAnsi="Times New Roman" w:cs="Times New Roman"/>
          <w:sz w:val="28"/>
          <w:szCs w:val="28"/>
        </w:rPr>
        <w:t>–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 системные заболевания скелета (хондродистрофия, рахит). </w:t>
      </w:r>
    </w:p>
    <w:p w:rsidR="007A4C61" w:rsidRPr="00FC7115" w:rsidRDefault="007A4C61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>При всем разнообразии врожденных и рано приобретенных заболеваний и повреждений опорно-двигательного аппарата у большинства детей наблюдаются сходные проблемы. В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едущим </w:t>
      </w:r>
      <w:r w:rsidRPr="00FC7115">
        <w:rPr>
          <w:rFonts w:ascii="Times New Roman" w:hAnsi="Times New Roman" w:cs="Times New Roman"/>
          <w:sz w:val="28"/>
          <w:szCs w:val="28"/>
        </w:rPr>
        <w:t xml:space="preserve">в клинической картине </w:t>
      </w:r>
      <w:r w:rsidR="004E2A19" w:rsidRPr="00FC7115">
        <w:rPr>
          <w:rFonts w:ascii="Times New Roman" w:hAnsi="Times New Roman" w:cs="Times New Roman"/>
          <w:sz w:val="28"/>
          <w:szCs w:val="28"/>
        </w:rPr>
        <w:t>является двигательный дефект (</w:t>
      </w:r>
      <w:r w:rsidRPr="00FC7115">
        <w:rPr>
          <w:rFonts w:ascii="Times New Roman" w:hAnsi="Times New Roman" w:cs="Times New Roman"/>
          <w:sz w:val="28"/>
          <w:szCs w:val="28"/>
        </w:rPr>
        <w:t xml:space="preserve">задержка формирования, </w:t>
      </w:r>
      <w:r w:rsidR="004E2A19" w:rsidRPr="00FC7115">
        <w:rPr>
          <w:rFonts w:ascii="Times New Roman" w:hAnsi="Times New Roman" w:cs="Times New Roman"/>
          <w:sz w:val="28"/>
          <w:szCs w:val="28"/>
        </w:rPr>
        <w:t xml:space="preserve">недоразвитие, нарушение или утрата двигательных функций). </w:t>
      </w:r>
    </w:p>
    <w:p w:rsidR="00F77BDD" w:rsidRPr="00FC7115" w:rsidRDefault="004E2A19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Основную массу среди них составляют дети с церебральным параличом (до 85-90%). У этих детей двигательные расстройства сочетаются с психическими и речевыми нарушениями, </w:t>
      </w:r>
      <w:r w:rsidR="007A4C61" w:rsidRPr="00FC7115">
        <w:rPr>
          <w:rFonts w:ascii="Times New Roman" w:hAnsi="Times New Roman" w:cs="Times New Roman"/>
          <w:sz w:val="28"/>
          <w:szCs w:val="28"/>
        </w:rPr>
        <w:t xml:space="preserve">нарушениями функций других анализаторных систем (зрения, слуха), судорожными припадками, </w:t>
      </w:r>
      <w:r w:rsidRPr="00FC7115">
        <w:rPr>
          <w:rFonts w:ascii="Times New Roman" w:hAnsi="Times New Roman" w:cs="Times New Roman"/>
          <w:sz w:val="28"/>
          <w:szCs w:val="28"/>
        </w:rPr>
        <w:t xml:space="preserve">поэтому большинство из них нуждается не только в лечебной и социальной помощи, но и в психолого-педагогической и логопедической коррекции. </w:t>
      </w:r>
    </w:p>
    <w:p w:rsidR="00F77BDD" w:rsidRPr="00FC7115" w:rsidRDefault="004E2A19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Дети с другими нарушениями опорно-двигательного аппарата, как правило, не имеют нарушений познавательной деятельности и не требуют </w:t>
      </w:r>
      <w:r w:rsidRPr="00FC7115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обучения и воспитания. Но все дети </w:t>
      </w:r>
      <w:r w:rsidRPr="00FC7115">
        <w:rPr>
          <w:rFonts w:ascii="Times New Roman" w:hAnsi="Times New Roman" w:cs="Times New Roman"/>
          <w:b/>
          <w:i/>
          <w:sz w:val="28"/>
          <w:szCs w:val="28"/>
        </w:rPr>
        <w:t>нуждаются в особых условиях жизни, обучения и последующей трудовой деятельности.</w:t>
      </w:r>
      <w:r w:rsidRPr="00FC7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3C" w:rsidRPr="00FC7115" w:rsidRDefault="004E2A19" w:rsidP="00FC7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b/>
          <w:sz w:val="28"/>
          <w:szCs w:val="28"/>
        </w:rPr>
        <w:t>Детский церебральный паралич (ДЦП)</w:t>
      </w:r>
      <w:r w:rsidR="00C955B2" w:rsidRPr="00FC7115">
        <w:rPr>
          <w:rFonts w:ascii="Times New Roman" w:hAnsi="Times New Roman" w:cs="Times New Roman"/>
          <w:sz w:val="28"/>
          <w:szCs w:val="28"/>
        </w:rPr>
        <w:t xml:space="preserve"> </w:t>
      </w:r>
      <w:r w:rsidR="00680D26" w:rsidRPr="00FC7115">
        <w:rPr>
          <w:rFonts w:ascii="Times New Roman" w:hAnsi="Times New Roman" w:cs="Times New Roman"/>
          <w:sz w:val="28"/>
          <w:szCs w:val="28"/>
        </w:rPr>
        <w:t xml:space="preserve">– заболевание головного мозга, при котором в следствие поражения двигательных систем мозга наблюдаются различные психомоторные нарушения. </w:t>
      </w:r>
      <w:r w:rsidRPr="00FC7115">
        <w:rPr>
          <w:rFonts w:ascii="Times New Roman" w:hAnsi="Times New Roman" w:cs="Times New Roman"/>
          <w:sz w:val="28"/>
          <w:szCs w:val="28"/>
        </w:rPr>
        <w:t xml:space="preserve">ДЦП возникает в результате недоразвития или повреждения мозга в раннем онтогенезе. ДЦП </w:t>
      </w:r>
      <w:r w:rsidR="003E153C" w:rsidRPr="00FC7115">
        <w:rPr>
          <w:rFonts w:ascii="Times New Roman" w:hAnsi="Times New Roman" w:cs="Times New Roman"/>
          <w:sz w:val="28"/>
          <w:szCs w:val="28"/>
        </w:rPr>
        <w:t>не является прогрессирующим за</w:t>
      </w:r>
      <w:r w:rsidRPr="00FC7115">
        <w:rPr>
          <w:rFonts w:ascii="Times New Roman" w:hAnsi="Times New Roman" w:cs="Times New Roman"/>
          <w:sz w:val="28"/>
          <w:szCs w:val="28"/>
        </w:rPr>
        <w:t xml:space="preserve">болеванием. С возрастом и под действием лечения состояние ребенка, как правило, улучшается. Степень тяжести двигательных нарушений варьируется </w:t>
      </w:r>
      <w:r w:rsidR="004054AE" w:rsidRPr="00FC7115">
        <w:rPr>
          <w:rFonts w:ascii="Times New Roman" w:hAnsi="Times New Roman" w:cs="Times New Roman"/>
          <w:sz w:val="28"/>
          <w:szCs w:val="28"/>
        </w:rPr>
        <w:t>и определяется в зависимости от способности к передвижению (</w:t>
      </w:r>
      <w:r w:rsidR="004054AE" w:rsidRPr="00FC71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54AE" w:rsidRPr="00FC7115">
        <w:rPr>
          <w:rFonts w:ascii="Times New Roman" w:hAnsi="Times New Roman" w:cs="Times New Roman"/>
          <w:sz w:val="28"/>
          <w:szCs w:val="28"/>
        </w:rPr>
        <w:t xml:space="preserve"> – передвигаются самостоятельно, </w:t>
      </w:r>
      <w:r w:rsidR="004054AE" w:rsidRPr="00FC71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54AE" w:rsidRPr="00FC7115">
        <w:rPr>
          <w:rFonts w:ascii="Times New Roman" w:hAnsi="Times New Roman" w:cs="Times New Roman"/>
          <w:sz w:val="28"/>
          <w:szCs w:val="28"/>
        </w:rPr>
        <w:t xml:space="preserve"> – с посторонней помощью или в ортопедических приспособлениях, </w:t>
      </w:r>
      <w:r w:rsidR="004054AE" w:rsidRPr="00FC71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54AE" w:rsidRPr="00FC7115">
        <w:rPr>
          <w:rFonts w:ascii="Times New Roman" w:hAnsi="Times New Roman" w:cs="Times New Roman"/>
          <w:sz w:val="28"/>
          <w:szCs w:val="28"/>
        </w:rPr>
        <w:t xml:space="preserve"> – не передвигаются). </w:t>
      </w:r>
      <w:r w:rsidRPr="00FC7115">
        <w:rPr>
          <w:rFonts w:ascii="Times New Roman" w:hAnsi="Times New Roman" w:cs="Times New Roman"/>
          <w:sz w:val="28"/>
          <w:szCs w:val="28"/>
        </w:rPr>
        <w:t xml:space="preserve">Психические и речевые расстройства, так же как и двигательные, имеют разную степень выраженности. Например, при грубых двигательных нарушениях психические расстройства могут отсутствовать или быть минимальными и, наоборот, при легких двигательных нарушениях могут грубые психические и речевые расстройства. </w:t>
      </w:r>
    </w:p>
    <w:p w:rsidR="005B234B" w:rsidRPr="00FC7115" w:rsidRDefault="005B234B" w:rsidP="00FC7115">
      <w:pPr>
        <w:pStyle w:val="a4"/>
        <w:spacing w:before="0" w:beforeAutospacing="0" w:after="0" w:afterAutospacing="0" w:line="276" w:lineRule="auto"/>
        <w:ind w:left="45" w:right="45" w:firstLine="663"/>
        <w:jc w:val="both"/>
        <w:rPr>
          <w:i/>
          <w:color w:val="000000"/>
          <w:sz w:val="28"/>
          <w:szCs w:val="28"/>
        </w:rPr>
      </w:pPr>
      <w:r w:rsidRPr="00FC7115">
        <w:rPr>
          <w:b/>
          <w:color w:val="000000"/>
          <w:sz w:val="28"/>
          <w:szCs w:val="28"/>
        </w:rPr>
        <w:t>Соде</w:t>
      </w:r>
      <w:r w:rsidR="00AF3E26" w:rsidRPr="00FC7115">
        <w:rPr>
          <w:b/>
          <w:color w:val="000000"/>
          <w:sz w:val="28"/>
          <w:szCs w:val="28"/>
        </w:rPr>
        <w:t xml:space="preserve">ржание обучения учащихся с нарушениями функций опорно-двигательного аппарата </w:t>
      </w:r>
      <w:r w:rsidR="00AF3E26" w:rsidRPr="00FC7115">
        <w:rPr>
          <w:i/>
          <w:color w:val="000000"/>
          <w:sz w:val="28"/>
          <w:szCs w:val="28"/>
        </w:rPr>
        <w:t>(далее НФОДА)</w:t>
      </w:r>
    </w:p>
    <w:p w:rsidR="005B234B" w:rsidRPr="00FC7115" w:rsidRDefault="003C7ABB" w:rsidP="00FC7115">
      <w:pPr>
        <w:pStyle w:val="a4"/>
        <w:spacing w:before="0" w:beforeAutospacing="0" w:after="0" w:afterAutospacing="0" w:line="276" w:lineRule="auto"/>
        <w:ind w:left="45" w:right="45" w:firstLine="360"/>
        <w:jc w:val="both"/>
        <w:rPr>
          <w:color w:val="000000"/>
          <w:sz w:val="28"/>
          <w:szCs w:val="28"/>
        </w:rPr>
      </w:pPr>
      <w:r w:rsidRPr="00FC7115">
        <w:rPr>
          <w:color w:val="000000"/>
          <w:sz w:val="28"/>
          <w:szCs w:val="28"/>
        </w:rPr>
        <w:t> </w:t>
      </w:r>
      <w:r w:rsidR="004D2161" w:rsidRPr="00FC7115">
        <w:rPr>
          <w:color w:val="000000"/>
          <w:sz w:val="28"/>
          <w:szCs w:val="28"/>
        </w:rPr>
        <w:tab/>
      </w:r>
      <w:r w:rsidR="005B234B" w:rsidRPr="00FC7115">
        <w:rPr>
          <w:color w:val="000000"/>
          <w:sz w:val="28"/>
          <w:szCs w:val="28"/>
        </w:rPr>
        <w:t>Содержание обучения данной категории детей определяется учебным планом специальной общеобразовательной школы (специальной общеобразовательной школы-интерната) для детей с НФОДА и одной из образовательных программ в зависимости от степени сохранности интеллекта ребенка: образовательной программой общего среднего образования, образовательной программой специального образования на уровне общего среднего образования, образовательной программой специального образования на уровне общего среднего образования для лиц с интеллектуальной недостаточностью.</w:t>
      </w:r>
    </w:p>
    <w:p w:rsidR="005B234B" w:rsidRPr="00FC7115" w:rsidRDefault="005B234B" w:rsidP="00FC7115">
      <w:pPr>
        <w:pStyle w:val="a4"/>
        <w:spacing w:before="0" w:beforeAutospacing="0" w:after="0" w:afterAutospacing="0" w:line="276" w:lineRule="auto"/>
        <w:ind w:left="45" w:right="45" w:firstLine="663"/>
        <w:jc w:val="both"/>
        <w:rPr>
          <w:b/>
          <w:i/>
          <w:color w:val="000000"/>
          <w:sz w:val="28"/>
          <w:szCs w:val="28"/>
        </w:rPr>
      </w:pPr>
      <w:r w:rsidRPr="00FC7115">
        <w:rPr>
          <w:color w:val="000000"/>
          <w:sz w:val="28"/>
          <w:szCs w:val="28"/>
        </w:rPr>
        <w:t xml:space="preserve">Образовательный процесс при реализации  образовательной программой специального образования на уровне общего среднего образования, образовательной программой специального образования на уровне общего среднего образования для лиц с интеллектуальной недостаточностью носит коррекционную направленность и организуется в соответствии в соответствии с требованиями к организации образовательного процесса при реализации образовательных программ специального образования </w:t>
      </w:r>
      <w:r w:rsidRPr="00FC7115">
        <w:rPr>
          <w:b/>
          <w:i/>
          <w:color w:val="000000"/>
          <w:sz w:val="28"/>
          <w:szCs w:val="28"/>
        </w:rPr>
        <w:t>(ст. 268 Кодекса об образовании)</w:t>
      </w:r>
      <w:r w:rsidRPr="00FC7115">
        <w:rPr>
          <w:color w:val="000000"/>
          <w:sz w:val="28"/>
          <w:szCs w:val="28"/>
        </w:rPr>
        <w:t xml:space="preserve"> и образовательных программ общего среднего образования </w:t>
      </w:r>
      <w:r w:rsidRPr="00FC7115">
        <w:rPr>
          <w:b/>
          <w:i/>
          <w:color w:val="000000"/>
          <w:sz w:val="28"/>
          <w:szCs w:val="28"/>
        </w:rPr>
        <w:t>(ст. 158 Кодекса об образовании).</w:t>
      </w:r>
    </w:p>
    <w:p w:rsidR="005B234B" w:rsidRPr="00FC7115" w:rsidRDefault="005B234B" w:rsidP="00FC7115">
      <w:pPr>
        <w:pStyle w:val="a4"/>
        <w:spacing w:before="0" w:beforeAutospacing="0" w:after="0" w:afterAutospacing="0" w:line="276" w:lineRule="auto"/>
        <w:ind w:left="45" w:right="45" w:firstLine="663"/>
        <w:jc w:val="both"/>
        <w:rPr>
          <w:color w:val="000000"/>
          <w:sz w:val="28"/>
          <w:szCs w:val="28"/>
        </w:rPr>
      </w:pPr>
      <w:r w:rsidRPr="00FC7115">
        <w:rPr>
          <w:color w:val="000000"/>
          <w:sz w:val="28"/>
          <w:szCs w:val="28"/>
        </w:rPr>
        <w:t>Выбор программы обучения и учебного плана, формы организации интегрированного обучени</w:t>
      </w:r>
      <w:r w:rsidR="007333B1" w:rsidRPr="00FC7115">
        <w:rPr>
          <w:color w:val="000000"/>
          <w:sz w:val="28"/>
          <w:szCs w:val="28"/>
        </w:rPr>
        <w:t xml:space="preserve">я и воспитания зависит от особенностей </w:t>
      </w:r>
      <w:r w:rsidR="007333B1" w:rsidRPr="00FC7115">
        <w:rPr>
          <w:color w:val="000000"/>
          <w:sz w:val="28"/>
          <w:szCs w:val="28"/>
        </w:rPr>
        <w:lastRenderedPageBreak/>
        <w:t>психофизического развития ребенка, структуры нарушения, определяется ЦКРОиР  и отражается в заключении ЦКРОиР.</w:t>
      </w:r>
    </w:p>
    <w:p w:rsidR="004F30D3" w:rsidRPr="00FC7115" w:rsidRDefault="004F30D3" w:rsidP="00FC7115">
      <w:pPr>
        <w:pStyle w:val="a5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115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образовательного процесса можно использовать </w:t>
      </w:r>
      <w:r w:rsidRPr="00FC711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FC711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интегрированного обучения и воспитания учащихся с нарушениями функций опорно-двигательного аппарата в общеобразовательных учреждениях»</w:t>
      </w:r>
      <w:r w:rsidRPr="00FC7115">
        <w:rPr>
          <w:rFonts w:ascii="Times New Roman" w:hAnsi="Times New Roman" w:cs="Times New Roman"/>
          <w:bCs/>
          <w:sz w:val="28"/>
          <w:szCs w:val="28"/>
        </w:rPr>
        <w:t xml:space="preserve"> (утверждены Министерством образования Республики Беларусь 16.09.2010).</w:t>
      </w:r>
    </w:p>
    <w:p w:rsidR="004F30D3" w:rsidRPr="00FC7115" w:rsidRDefault="004F30D3" w:rsidP="00FC7115">
      <w:pPr>
        <w:pStyle w:val="point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Необходимым условием организации интегрированного </w:t>
      </w:r>
      <w:r w:rsidRPr="00FC7115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FC7115">
        <w:rPr>
          <w:rFonts w:ascii="Times New Roman" w:hAnsi="Times New Roman" w:cs="Times New Roman"/>
          <w:sz w:val="28"/>
          <w:szCs w:val="28"/>
        </w:rPr>
        <w:t xml:space="preserve">специального класса </w:t>
      </w:r>
      <w:r w:rsidRPr="00FC7115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с нарушениями функций ОДА является </w:t>
      </w:r>
      <w:r w:rsidRPr="00FC71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создание</w:t>
      </w:r>
      <w:r w:rsidRPr="00FC711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C7115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учреждениях</w:t>
      </w:r>
      <w:r w:rsidRPr="00FC7115">
        <w:rPr>
          <w:rFonts w:ascii="Times New Roman" w:hAnsi="Times New Roman" w:cs="Times New Roman"/>
          <w:sz w:val="28"/>
          <w:szCs w:val="28"/>
        </w:rPr>
        <w:t xml:space="preserve"> </w:t>
      </w:r>
      <w:r w:rsidRPr="00FC7115">
        <w:rPr>
          <w:rFonts w:ascii="Times New Roman" w:hAnsi="Times New Roman" w:cs="Times New Roman"/>
          <w:bCs/>
          <w:i/>
          <w:iCs/>
          <w:sz w:val="28"/>
          <w:szCs w:val="28"/>
        </w:rPr>
        <w:t>адаптивной образовательной среды,</w:t>
      </w:r>
      <w:r w:rsidRPr="00FC7115">
        <w:rPr>
          <w:rFonts w:ascii="Times New Roman" w:hAnsi="Times New Roman" w:cs="Times New Roman"/>
          <w:sz w:val="28"/>
          <w:szCs w:val="28"/>
        </w:rPr>
        <w:t xml:space="preserve"> позволяющей удовлетворять особые образовательные потребности детей с нарушениями функций ОДА. </w:t>
      </w:r>
    </w:p>
    <w:p w:rsidR="004F30D3" w:rsidRPr="00FC7115" w:rsidRDefault="004F30D3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Работа по созданию адаптивной образовательной среды проводится в следующих </w:t>
      </w:r>
      <w:r w:rsidRPr="00FC7115">
        <w:rPr>
          <w:rFonts w:ascii="Times New Roman" w:eastAsia="Times New Roman" w:hAnsi="Times New Roman" w:cs="Times New Roman"/>
          <w:i/>
          <w:iCs/>
          <w:sz w:val="28"/>
          <w:szCs w:val="28"/>
        </w:rPr>
        <w:t>направлениях</w:t>
      </w:r>
      <w:r w:rsidRPr="00FC71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>создание безбарьерной пространственной среды в учреждении образования в целом (организация макропространства);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>создание доступного развивающего пространства в классе (организация микропространства);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>работа по формированию толерантного отношения к детям с нарушениями функций ОДА;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 xml:space="preserve">подбор кадров для работы в интегрированном </w:t>
      </w:r>
      <w:r w:rsidR="004F30D3"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F30D3" w:rsidRPr="00FC71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>специальном классе;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>создание группы психолого-педагогического сопровождения интегрированного обучения и осуществление сопровождения;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C7115">
        <w:rPr>
          <w:rFonts w:ascii="Times New Roman" w:hAnsi="Times New Roman" w:cs="Times New Roman"/>
          <w:sz w:val="28"/>
          <w:szCs w:val="28"/>
        </w:rPr>
        <w:t xml:space="preserve">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 xml:space="preserve">программно-методическое обеспечение функционирования интегрированного </w:t>
      </w:r>
      <w:r w:rsidR="004F30D3"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F30D3" w:rsidRPr="00FC71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>специального класса;</w:t>
      </w:r>
    </w:p>
    <w:p w:rsidR="004F30D3" w:rsidRPr="00FC7115" w:rsidRDefault="00EB3A56" w:rsidP="00FC7115">
      <w:pPr>
        <w:pStyle w:val="newncpi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4F30D3" w:rsidRPr="00FC7115">
        <w:rPr>
          <w:rFonts w:ascii="Times New Roman" w:hAnsi="Times New Roman" w:cs="Times New Roman"/>
          <w:sz w:val="28"/>
          <w:szCs w:val="28"/>
        </w:rPr>
        <w:t xml:space="preserve">организация подвоза </w:t>
      </w:r>
      <w:r w:rsidR="004F30D3" w:rsidRPr="00FC7115">
        <w:rPr>
          <w:rFonts w:ascii="Times New Roman" w:hAnsi="Times New Roman" w:cs="Times New Roman"/>
          <w:color w:val="000000"/>
          <w:sz w:val="28"/>
          <w:szCs w:val="28"/>
        </w:rPr>
        <w:t>детей с нарушениями функций ОДА в учреждение образования и домой</w:t>
      </w:r>
      <w:r w:rsidRPr="00FC71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7115">
        <w:rPr>
          <w:rFonts w:ascii="Times New Roman" w:hAnsi="Times New Roman" w:cs="Times New Roman"/>
          <w:sz w:val="28"/>
          <w:szCs w:val="28"/>
        </w:rPr>
        <w:t xml:space="preserve"> Основанием для организации подвоза является </w:t>
      </w:r>
      <w:r w:rsidRPr="00FC7115">
        <w:rPr>
          <w:rFonts w:ascii="Times New Roman" w:hAnsi="Times New Roman" w:cs="Times New Roman"/>
          <w:b/>
          <w:i/>
          <w:sz w:val="28"/>
          <w:szCs w:val="28"/>
        </w:rPr>
        <w:t xml:space="preserve">«Инструкция о порядке организации подвоза детей с особенностями психофизического развития в учреждения образования на специально оборудованных транспортных средствах» (постановление Министерства образования Республики Беларусь от </w:t>
      </w:r>
      <w:r w:rsidRPr="00FC7115">
        <w:rPr>
          <w:rStyle w:val="datepr"/>
          <w:b/>
          <w:i/>
          <w:sz w:val="28"/>
          <w:szCs w:val="28"/>
        </w:rPr>
        <w:t xml:space="preserve">14 июня </w:t>
      </w:r>
      <w:smartTag w:uri="urn:schemas-microsoft-com:office:smarttags" w:element="metricconverter">
        <w:smartTagPr>
          <w:attr w:name="ProductID" w:val="2005 г"/>
        </w:smartTagPr>
        <w:r w:rsidRPr="00FC7115">
          <w:rPr>
            <w:rStyle w:val="datepr"/>
            <w:b/>
            <w:i/>
            <w:sz w:val="28"/>
            <w:szCs w:val="28"/>
          </w:rPr>
          <w:t>2005 г</w:t>
        </w:r>
      </w:smartTag>
      <w:r w:rsidRPr="00FC7115">
        <w:rPr>
          <w:rStyle w:val="datepr"/>
          <w:b/>
          <w:i/>
          <w:sz w:val="28"/>
          <w:szCs w:val="28"/>
        </w:rPr>
        <w:t>.</w:t>
      </w:r>
      <w:r w:rsidRPr="00FC7115">
        <w:rPr>
          <w:rStyle w:val="number"/>
          <w:b/>
          <w:i/>
          <w:sz w:val="28"/>
          <w:szCs w:val="28"/>
        </w:rPr>
        <w:t xml:space="preserve"> № 50)</w:t>
      </w:r>
      <w:r w:rsidR="004F30D3" w:rsidRPr="00FC71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>создание условий для физического развития и воспитания  как обязательной части учебно-воспитательного процесса детей с нарушениями функций ОДА;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>организация коррекционных занятий на диагностической основе и по направлениям учебного плана;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>организация профессиональной ориентации учащихся с нарушениями функций ОДА в зависимости от психофизических особенностей ребенка, рекомендаций медицинских работников и предпочтений самого учащегося с нарушениями функций ОДА;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sz w:val="28"/>
          <w:szCs w:val="28"/>
        </w:rPr>
        <w:t>организация внешкольной и внеклассной работы с обязательным включением в мероприятия детей с нарушениями функций ОДА.</w:t>
      </w:r>
    </w:p>
    <w:p w:rsidR="004F30D3" w:rsidRPr="00FC7115" w:rsidRDefault="004F30D3" w:rsidP="00FC7115">
      <w:pPr>
        <w:pStyle w:val="newncpi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ab/>
      </w:r>
      <w:r w:rsidRPr="00FC7115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занятия с ребенком с нарушениями функций ОДА важно организовать учебное место так, чтобы он мог </w:t>
      </w:r>
      <w:r w:rsidRPr="00FC71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самостоятельно уверенно сидеть,</w:t>
      </w:r>
      <w:r w:rsidRPr="00FC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максимально концентрируясь на задании.</w:t>
      </w:r>
      <w:r w:rsidRPr="00FC7115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подобранный стул позволяет избегать асимметрии тела ребенка. Если ребенок не обеспечен специальным оборудованием для сидения, передвижения, то большую часть своей энергии он тратит на удержание позы, а не на усвоение материала. Кроме того, постоянное пребывание в патологической, не функциональной позе приводит к тому, что физическое состояние ребенка постоянно ухудшается, появляются деформации, контрактуры, боли. Таким образом, качество жизни ребенка снижается, а степень «инвалидизации» увеличивается. </w:t>
      </w:r>
    </w:p>
    <w:p w:rsidR="004F30D3" w:rsidRPr="00FC7115" w:rsidRDefault="004F30D3" w:rsidP="00FC71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говорит о том, что правильно организованное микропространство дает абсолютно новые возможности активной организации жизнедеятельности, нормализуя жизнь ребенка и семьи в целом на всех уровнях: </w:t>
      </w:r>
    </w:p>
    <w:p w:rsidR="004F30D3" w:rsidRPr="00FC7115" w:rsidRDefault="004F30D3" w:rsidP="00FC7115">
      <w:pPr>
        <w:tabs>
          <w:tab w:val="right" w:pos="9355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физическом</w:t>
      </w:r>
      <w:r w:rsidRPr="00FC71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C7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ребенка не появляются контрактуры и деформации, т.е. предотвращается вторичная инвалидизация;</w:t>
      </w: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F30D3" w:rsidRPr="00FC7115" w:rsidRDefault="004F30D3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функциональном</w:t>
      </w: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ребенок может передвигаться, есть, пить, писать, читать, т.е. повышаются функциональные возможности;</w:t>
      </w:r>
    </w:p>
    <w:p w:rsidR="004F30D3" w:rsidRPr="00FC7115" w:rsidRDefault="004F30D3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социальном</w:t>
      </w:r>
      <w:r w:rsidRPr="00FC7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может развиваться, посещать школу, общаться;</w:t>
      </w:r>
    </w:p>
    <w:p w:rsidR="004F30D3" w:rsidRPr="00FC7115" w:rsidRDefault="004F30D3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общественном</w:t>
      </w:r>
      <w:r w:rsidRPr="00FC7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семья может занимать активную жизненную позицию: работать, отдыхать. </w:t>
      </w:r>
    </w:p>
    <w:p w:rsidR="004F30D3" w:rsidRPr="00FC7115" w:rsidRDefault="004F30D3" w:rsidP="00FC7115">
      <w:pPr>
        <w:pStyle w:val="a5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hAnsi="Times New Roman" w:cs="Times New Roman"/>
          <w:color w:val="000000"/>
          <w:sz w:val="28"/>
          <w:szCs w:val="28"/>
        </w:rPr>
        <w:t xml:space="preserve">Выстраивание микропространства – это создание функциональной среды. Под </w:t>
      </w:r>
      <w:r w:rsidRPr="00FC7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функциональной средой</w:t>
      </w:r>
      <w:r w:rsidRPr="00FC711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понимать организацию безбарьерного пространства и использование вспомогательных средств и приспособлений для повышения самостоятельности и независимости человека с ограничениями.</w:t>
      </w:r>
    </w:p>
    <w:p w:rsidR="004F30D3" w:rsidRPr="00FC7115" w:rsidRDefault="004F30D3" w:rsidP="00FC711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функциональной среды следует учитывать </w:t>
      </w:r>
      <w:r w:rsidRPr="00FC71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принципы:</w:t>
      </w:r>
    </w:p>
    <w:p w:rsidR="004F30D3" w:rsidRPr="00FC7115" w:rsidRDefault="00EB3A56" w:rsidP="00FC7115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должна препятствовать развитию вторичных осложнений;</w:t>
      </w:r>
    </w:p>
    <w:p w:rsidR="004F30D3" w:rsidRPr="00FC7115" w:rsidRDefault="00EB3A56" w:rsidP="00FC7115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компенсировать физические ограничения ребенка;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уменьшать влияние или препятствовать возникновению патологических двигательных образцов;</w:t>
      </w:r>
    </w:p>
    <w:p w:rsidR="004F30D3" w:rsidRPr="00FC7115" w:rsidRDefault="00EB3A56" w:rsidP="00FC711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="004F30D3"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физиологических двигательных образцов;</w:t>
      </w:r>
    </w:p>
    <w:p w:rsidR="004F30D3" w:rsidRPr="00FC7115" w:rsidRDefault="00EB3A56" w:rsidP="00FC7115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>облегчать движение;</w:t>
      </w:r>
    </w:p>
    <w:p w:rsidR="004F30D3" w:rsidRPr="00FC7115" w:rsidRDefault="00EB3A56" w:rsidP="00FC7115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собственную двигательную активность;</w:t>
      </w:r>
    </w:p>
    <w:p w:rsidR="004F30D3" w:rsidRPr="00FC7115" w:rsidRDefault="00EB3A56" w:rsidP="00FC7115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F30D3" w:rsidRPr="00FC711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помощь в самообслуживании.</w:t>
      </w:r>
    </w:p>
    <w:p w:rsidR="00EB3A56" w:rsidRPr="00FC7115" w:rsidRDefault="00EB3A56" w:rsidP="00FC71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Человек с нарушениями функций ОДА ежедневно сталкивается с преградами и препятствиями, преодоление которых несет угрозу безопасности. Многие из них встречаются по пути в школу и в самом помещении школы: </w:t>
      </w:r>
    </w:p>
    <w:p w:rsidR="00EB3A56" w:rsidRPr="00FC7115" w:rsidRDefault="004D2161" w:rsidP="00FC7115">
      <w:pPr>
        <w:pStyle w:val="1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EB3A56" w:rsidRPr="00FC7115">
        <w:rPr>
          <w:rFonts w:ascii="Times New Roman" w:hAnsi="Times New Roman" w:cs="Times New Roman"/>
          <w:sz w:val="28"/>
          <w:szCs w:val="28"/>
        </w:rPr>
        <w:t>при входе (выходе) в (из) дом(а);</w:t>
      </w:r>
    </w:p>
    <w:p w:rsidR="00EB3A56" w:rsidRPr="00FC7115" w:rsidRDefault="004D2161" w:rsidP="00FC7115">
      <w:pPr>
        <w:pStyle w:val="1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при </w:t>
      </w:r>
      <w:r w:rsidR="00EB3A56" w:rsidRPr="00FC7115">
        <w:rPr>
          <w:rFonts w:ascii="Times New Roman" w:hAnsi="Times New Roman" w:cs="Times New Roman"/>
          <w:sz w:val="28"/>
          <w:szCs w:val="28"/>
        </w:rPr>
        <w:t xml:space="preserve"> спуске по ступенькам;</w:t>
      </w:r>
    </w:p>
    <w:p w:rsidR="00EB3A56" w:rsidRPr="00FC7115" w:rsidRDefault="004D2161" w:rsidP="00FC7115">
      <w:pPr>
        <w:pStyle w:val="1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EB3A56" w:rsidRPr="00FC7115">
        <w:rPr>
          <w:rFonts w:ascii="Times New Roman" w:hAnsi="Times New Roman" w:cs="Times New Roman"/>
          <w:sz w:val="28"/>
          <w:szCs w:val="28"/>
        </w:rPr>
        <w:t>при посадке (высадке) в (из) автобус(а) или автомобиль(я);</w:t>
      </w:r>
    </w:p>
    <w:p w:rsidR="00EB3A56" w:rsidRPr="00FC7115" w:rsidRDefault="004D2161" w:rsidP="00FC7115">
      <w:pPr>
        <w:pStyle w:val="1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="00EB3A56" w:rsidRPr="00FC7115">
        <w:rPr>
          <w:rFonts w:ascii="Times New Roman" w:hAnsi="Times New Roman" w:cs="Times New Roman"/>
          <w:sz w:val="28"/>
          <w:szCs w:val="28"/>
        </w:rPr>
        <w:t>при подходе к школе, преодолении бордюров, ступеней, при подъемах по пандусам;</w:t>
      </w:r>
    </w:p>
    <w:p w:rsidR="00EB3A56" w:rsidRPr="00FC7115" w:rsidRDefault="00EB3A56" w:rsidP="00FC7115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hAnsi="Times New Roman" w:cs="Times New Roman"/>
          <w:sz w:val="28"/>
          <w:szCs w:val="28"/>
        </w:rPr>
        <w:tab/>
      </w:r>
      <w:r w:rsidR="004D2161" w:rsidRPr="00FC7115">
        <w:rPr>
          <w:rFonts w:ascii="Times New Roman" w:hAnsi="Times New Roman" w:cs="Times New Roman"/>
          <w:sz w:val="28"/>
          <w:szCs w:val="28"/>
        </w:rPr>
        <w:t xml:space="preserve">– </w:t>
      </w:r>
      <w:r w:rsidRPr="00FC7115">
        <w:rPr>
          <w:rFonts w:ascii="Times New Roman" w:hAnsi="Times New Roman" w:cs="Times New Roman"/>
          <w:sz w:val="28"/>
          <w:szCs w:val="28"/>
        </w:rPr>
        <w:t>при посещении санузла, столовой.</w:t>
      </w:r>
    </w:p>
    <w:p w:rsidR="00EB3A56" w:rsidRPr="00FC7115" w:rsidRDefault="00EB3A56" w:rsidP="00FC7115">
      <w:pPr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7115">
        <w:rPr>
          <w:rFonts w:ascii="Times New Roman" w:eastAsia="Times New Roman" w:hAnsi="Times New Roman" w:cs="Times New Roman"/>
          <w:sz w:val="28"/>
          <w:szCs w:val="28"/>
        </w:rPr>
        <w:t>Указанные барьеры являются основной проблемой для людей в инвалидной коляске и преодолеть их можно только с помощью постороннего. Для обеспечения безопасности ребенка с нарушениями функций ОДА необходимо организовать сопровождение в данных ситуациях посредством введения в штатное расписание учреждения образования помощника воспитателя</w:t>
      </w:r>
      <w:r w:rsidR="004054AE" w:rsidRPr="00FC7115">
        <w:rPr>
          <w:rFonts w:ascii="Times New Roman" w:hAnsi="Times New Roman" w:cs="Times New Roman"/>
          <w:sz w:val="28"/>
          <w:szCs w:val="28"/>
        </w:rPr>
        <w:t xml:space="preserve">. </w:t>
      </w: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 Люди, оказывающие сопровождение, должны пройти обучение по оказанию </w:t>
      </w:r>
      <w:r w:rsidRPr="00FC7115">
        <w:rPr>
          <w:rFonts w:ascii="Times New Roman" w:eastAsia="Times New Roman" w:hAnsi="Times New Roman" w:cs="Times New Roman"/>
          <w:i/>
          <w:sz w:val="28"/>
          <w:szCs w:val="28"/>
        </w:rPr>
        <w:t>безопасного</w:t>
      </w:r>
      <w:r w:rsidRPr="00FC7115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сопровождения. Такое обучение организуют общественное объединение «Республиканская ассоциация инвалидов-колясочников»</w:t>
      </w:r>
      <w:r w:rsidR="00745438" w:rsidRPr="00FC7115">
        <w:rPr>
          <w:rFonts w:ascii="Times New Roman" w:hAnsi="Times New Roman" w:cs="Times New Roman"/>
          <w:sz w:val="28"/>
          <w:szCs w:val="28"/>
        </w:rPr>
        <w:t>.</w:t>
      </w:r>
    </w:p>
    <w:p w:rsidR="004F30D3" w:rsidRPr="00FC7115" w:rsidRDefault="00DD47F6" w:rsidP="00FC7115">
      <w:pPr>
        <w:pStyle w:val="a5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115">
        <w:rPr>
          <w:rFonts w:ascii="Times New Roman" w:hAnsi="Times New Roman" w:cs="Times New Roman"/>
          <w:bCs/>
          <w:sz w:val="28"/>
          <w:szCs w:val="28"/>
        </w:rPr>
        <w:t>Разнообразие нарушений в развитии, характерных для клинико-психолого-педагогической характеристики учащихся с НФОДА, обуславливает необходимость реализации в образовательном процессе индивидуально</w:t>
      </w:r>
      <w:r w:rsidR="0099109C" w:rsidRPr="00FC7115">
        <w:rPr>
          <w:rFonts w:ascii="Times New Roman" w:hAnsi="Times New Roman" w:cs="Times New Roman"/>
          <w:bCs/>
          <w:sz w:val="28"/>
          <w:szCs w:val="28"/>
        </w:rPr>
        <w:t>го и дифференцированного подходо</w:t>
      </w:r>
      <w:r w:rsidRPr="00FC7115">
        <w:rPr>
          <w:rFonts w:ascii="Times New Roman" w:hAnsi="Times New Roman" w:cs="Times New Roman"/>
          <w:bCs/>
          <w:sz w:val="28"/>
          <w:szCs w:val="28"/>
        </w:rPr>
        <w:t>в, позволяющих учитывать психофизические особенности каждого ребенка. Это требует от педагога применения в каждом конкретном случае таких методов и приемов обучения, которые при сохранении достаточного уровня обобщенности раскрыли бы конкретное содержание материала.</w:t>
      </w:r>
    </w:p>
    <w:p w:rsidR="0099109C" w:rsidRPr="00FC7115" w:rsidRDefault="0099109C" w:rsidP="00FC7115">
      <w:pPr>
        <w:pStyle w:val="a5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115">
        <w:rPr>
          <w:rFonts w:ascii="Times New Roman" w:hAnsi="Times New Roman" w:cs="Times New Roman"/>
          <w:bCs/>
          <w:sz w:val="28"/>
          <w:szCs w:val="28"/>
        </w:rPr>
        <w:t>Усвоение содержания учебных предметов обеспечивается максимальной практической направленностью. Большое внимание уделяется формированию предметно-практической деятельности учащихся, развитию общей и мелкой моторики, мышления и речи, сенсорному развитию, формированию пространственно-временных представлений и понятий, которые лежат в основе общешкольных знаний, умений и навыков.</w:t>
      </w:r>
    </w:p>
    <w:p w:rsidR="0099109C" w:rsidRPr="00FC7115" w:rsidRDefault="0099109C" w:rsidP="00FC7115">
      <w:pPr>
        <w:pStyle w:val="a5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115">
        <w:rPr>
          <w:rFonts w:ascii="Times New Roman" w:hAnsi="Times New Roman" w:cs="Times New Roman"/>
          <w:bCs/>
          <w:sz w:val="28"/>
          <w:szCs w:val="28"/>
        </w:rPr>
        <w:t>Важным направлением работы является включение семьи учащегося в образовательный процесс и поэтапное обучение родителей коррекционно-</w:t>
      </w:r>
      <w:r w:rsidRPr="00FC7115">
        <w:rPr>
          <w:rFonts w:ascii="Times New Roman" w:hAnsi="Times New Roman" w:cs="Times New Roman"/>
          <w:bCs/>
          <w:sz w:val="28"/>
          <w:szCs w:val="28"/>
        </w:rPr>
        <w:lastRenderedPageBreak/>
        <w:t>развивающим методам и приемам. Следует знакомить родителей с особенностями развития детей, сформировать у них адекватные способы взаимодействия с ребенком, помогать организовать среду (быт, воспитание), которая максимальным образом стимулировала бы развитие ребенка, сглаживая негативное влияние заболевания на его психическое развитие. У родителей постепенно необходимо сформировать систему как теоретических знаний, так и практических умений и навыков общения, обучения и воспитания детей, адекватной оценки возможностей и перспектив развития ребенка.</w:t>
      </w:r>
    </w:p>
    <w:p w:rsidR="00FC7115" w:rsidRDefault="00FC7115" w:rsidP="00FC7115">
      <w:pPr>
        <w:pStyle w:val="a4"/>
        <w:spacing w:before="0" w:beforeAutospacing="0" w:after="0" w:afterAutospacing="0" w:line="276" w:lineRule="auto"/>
        <w:ind w:left="45" w:right="45" w:firstLine="360"/>
        <w:jc w:val="both"/>
        <w:rPr>
          <w:b/>
          <w:color w:val="000000"/>
          <w:sz w:val="28"/>
          <w:szCs w:val="28"/>
        </w:rPr>
      </w:pPr>
    </w:p>
    <w:p w:rsidR="004F30D3" w:rsidRPr="00FC7115" w:rsidRDefault="00AF3E26" w:rsidP="00FC7115">
      <w:pPr>
        <w:pStyle w:val="a4"/>
        <w:spacing w:before="0" w:beforeAutospacing="0" w:after="0" w:afterAutospacing="0" w:line="276" w:lineRule="auto"/>
        <w:ind w:left="45" w:right="45" w:firstLine="360"/>
        <w:jc w:val="both"/>
        <w:rPr>
          <w:b/>
          <w:color w:val="000000"/>
          <w:sz w:val="28"/>
          <w:szCs w:val="28"/>
        </w:rPr>
      </w:pPr>
      <w:r w:rsidRPr="00FC7115">
        <w:rPr>
          <w:b/>
          <w:color w:val="000000"/>
          <w:sz w:val="28"/>
          <w:szCs w:val="28"/>
        </w:rPr>
        <w:t>Литература:</w:t>
      </w:r>
    </w:p>
    <w:p w:rsidR="00AF3E26" w:rsidRPr="00FC7115" w:rsidRDefault="00AF3E26" w:rsidP="00FC711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115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организации интегрированного обучения и воспитания учащихся с нарушениями функций опорно-двигательного аппарата в общеобразовательных учреждениях</w:t>
      </w:r>
      <w:r w:rsidRPr="00FC7115">
        <w:rPr>
          <w:rFonts w:ascii="Times New Roman" w:hAnsi="Times New Roman" w:cs="Times New Roman"/>
          <w:sz w:val="28"/>
          <w:szCs w:val="28"/>
        </w:rPr>
        <w:t xml:space="preserve"> – [Электронный ресурс]. – Режим доступа: </w:t>
      </w:r>
      <w:r w:rsidRPr="00FC7115">
        <w:rPr>
          <w:rFonts w:ascii="Times New Roman" w:hAnsi="Times New Roman" w:cs="Times New Roman"/>
          <w:bCs/>
          <w:sz w:val="28"/>
          <w:szCs w:val="28"/>
        </w:rPr>
        <w:t>http://www.asabliva.by/main.aspx?guid=81133.</w:t>
      </w:r>
    </w:p>
    <w:p w:rsidR="00AF3E26" w:rsidRPr="00FC7115" w:rsidRDefault="00FC7115" w:rsidP="00FC711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115">
        <w:rPr>
          <w:rFonts w:ascii="Times New Roman" w:hAnsi="Times New Roman" w:cs="Times New Roman"/>
          <w:bCs/>
          <w:sz w:val="28"/>
          <w:szCs w:val="28"/>
        </w:rPr>
        <w:t>Специфика обучения учащихся с особенностями психофизического развития: учебно-методическое пособие / В. В. Гладкая и др.; под общ. ред. В. В. Гладкой. – Минск: Зорны верасок, 2018.</w:t>
      </w:r>
    </w:p>
    <w:p w:rsidR="00AF3E26" w:rsidRPr="00FC7115" w:rsidRDefault="00AF3E26" w:rsidP="00FC7115">
      <w:pPr>
        <w:pStyle w:val="a4"/>
        <w:spacing w:before="0" w:beforeAutospacing="0" w:after="0" w:afterAutospacing="0" w:line="276" w:lineRule="auto"/>
        <w:ind w:left="45" w:right="45" w:firstLine="360"/>
        <w:jc w:val="both"/>
        <w:rPr>
          <w:color w:val="000000"/>
          <w:sz w:val="28"/>
          <w:szCs w:val="28"/>
        </w:rPr>
      </w:pPr>
    </w:p>
    <w:p w:rsidR="005B234B" w:rsidRPr="00FC7115" w:rsidRDefault="005B234B" w:rsidP="00FC7115">
      <w:pPr>
        <w:pStyle w:val="a4"/>
        <w:spacing w:before="0" w:beforeAutospacing="0" w:after="0" w:afterAutospacing="0" w:line="360" w:lineRule="auto"/>
        <w:ind w:left="45" w:right="45" w:firstLine="360"/>
        <w:jc w:val="both"/>
        <w:rPr>
          <w:color w:val="000000"/>
          <w:sz w:val="28"/>
          <w:szCs w:val="28"/>
        </w:rPr>
      </w:pPr>
    </w:p>
    <w:p w:rsidR="005B234B" w:rsidRPr="00FC7115" w:rsidRDefault="005B234B" w:rsidP="00FC7115">
      <w:pPr>
        <w:pStyle w:val="a4"/>
        <w:spacing w:before="0" w:beforeAutospacing="0" w:after="0" w:afterAutospacing="0" w:line="360" w:lineRule="auto"/>
        <w:ind w:left="45" w:right="45" w:firstLine="360"/>
        <w:jc w:val="both"/>
        <w:rPr>
          <w:color w:val="000000"/>
          <w:sz w:val="28"/>
          <w:szCs w:val="28"/>
        </w:rPr>
      </w:pPr>
    </w:p>
    <w:p w:rsidR="006F6C9B" w:rsidRPr="00FC7115" w:rsidRDefault="006F6C9B" w:rsidP="00FC7115">
      <w:pPr>
        <w:pStyle w:val="a4"/>
        <w:spacing w:before="0" w:beforeAutospacing="0" w:after="0" w:afterAutospacing="0" w:line="360" w:lineRule="auto"/>
        <w:ind w:left="45" w:right="45" w:firstLine="360"/>
        <w:jc w:val="both"/>
        <w:rPr>
          <w:color w:val="000000"/>
          <w:sz w:val="28"/>
          <w:szCs w:val="28"/>
        </w:rPr>
      </w:pPr>
    </w:p>
    <w:p w:rsidR="006F6C9B" w:rsidRPr="00FC7115" w:rsidRDefault="006F6C9B" w:rsidP="00FC71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6C9B" w:rsidRPr="00FC7115" w:rsidSect="0049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D9" w:rsidRDefault="00E87AD9" w:rsidP="00EB3A56">
      <w:pPr>
        <w:spacing w:after="0" w:line="240" w:lineRule="auto"/>
      </w:pPr>
      <w:r>
        <w:separator/>
      </w:r>
    </w:p>
  </w:endnote>
  <w:endnote w:type="continuationSeparator" w:id="1">
    <w:p w:rsidR="00E87AD9" w:rsidRDefault="00E87AD9" w:rsidP="00EB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D9" w:rsidRDefault="00E87AD9" w:rsidP="00EB3A56">
      <w:pPr>
        <w:spacing w:after="0" w:line="240" w:lineRule="auto"/>
      </w:pPr>
      <w:r>
        <w:separator/>
      </w:r>
    </w:p>
  </w:footnote>
  <w:footnote w:type="continuationSeparator" w:id="1">
    <w:p w:rsidR="00E87AD9" w:rsidRDefault="00E87AD9" w:rsidP="00EB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52C5"/>
    <w:multiLevelType w:val="hybridMultilevel"/>
    <w:tmpl w:val="477CC4D4"/>
    <w:lvl w:ilvl="0" w:tplc="AA680B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A17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E56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635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6897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EA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2F2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EA8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2BE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5E0E0D"/>
    <w:multiLevelType w:val="hybridMultilevel"/>
    <w:tmpl w:val="5CE8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231FE"/>
    <w:multiLevelType w:val="multilevel"/>
    <w:tmpl w:val="2E1C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A19"/>
    <w:rsid w:val="00152ED8"/>
    <w:rsid w:val="002711EA"/>
    <w:rsid w:val="003565D8"/>
    <w:rsid w:val="003C7ABB"/>
    <w:rsid w:val="003E153C"/>
    <w:rsid w:val="004054AE"/>
    <w:rsid w:val="004904AD"/>
    <w:rsid w:val="004D2161"/>
    <w:rsid w:val="004E2A19"/>
    <w:rsid w:val="004F30D3"/>
    <w:rsid w:val="005B234B"/>
    <w:rsid w:val="00680D26"/>
    <w:rsid w:val="006F6C9B"/>
    <w:rsid w:val="007333B1"/>
    <w:rsid w:val="00745438"/>
    <w:rsid w:val="007A4C61"/>
    <w:rsid w:val="00804896"/>
    <w:rsid w:val="00881755"/>
    <w:rsid w:val="00976B58"/>
    <w:rsid w:val="0099109C"/>
    <w:rsid w:val="00AA2E67"/>
    <w:rsid w:val="00AF3E26"/>
    <w:rsid w:val="00C955B2"/>
    <w:rsid w:val="00DD47F6"/>
    <w:rsid w:val="00E8683C"/>
    <w:rsid w:val="00E87AD9"/>
    <w:rsid w:val="00EB3A56"/>
    <w:rsid w:val="00F77BDD"/>
    <w:rsid w:val="00FC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B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4F30D3"/>
    <w:pPr>
      <w:spacing w:after="120"/>
    </w:pPr>
    <w:rPr>
      <w:rFonts w:ascii="Tahoma" w:eastAsia="Times New Roman" w:hAnsi="Tahoma" w:cs="Tahoma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4F30D3"/>
    <w:rPr>
      <w:rFonts w:ascii="Tahoma" w:eastAsia="Times New Roman" w:hAnsi="Tahoma" w:cs="Tahoma"/>
      <w:lang w:eastAsia="en-US"/>
    </w:rPr>
  </w:style>
  <w:style w:type="paragraph" w:customStyle="1" w:styleId="point">
    <w:name w:val="point"/>
    <w:basedOn w:val="a"/>
    <w:rsid w:val="004F30D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datepr">
    <w:name w:val="datepr"/>
    <w:basedOn w:val="a0"/>
    <w:rsid w:val="004F30D3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4F30D3"/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4F30D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F3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F30D3"/>
  </w:style>
  <w:style w:type="paragraph" w:customStyle="1" w:styleId="1">
    <w:name w:val="Абзац списка1"/>
    <w:basedOn w:val="a"/>
    <w:rsid w:val="00EB3A56"/>
    <w:pPr>
      <w:ind w:left="720"/>
    </w:pPr>
    <w:rPr>
      <w:rFonts w:ascii="Calibri" w:eastAsia="Times New Roman" w:hAnsi="Calibri" w:cs="Calibri"/>
    </w:rPr>
  </w:style>
  <w:style w:type="character" w:styleId="a7">
    <w:name w:val="footnote reference"/>
    <w:basedOn w:val="a0"/>
    <w:semiHidden/>
    <w:rsid w:val="00EB3A56"/>
    <w:rPr>
      <w:vertAlign w:val="superscript"/>
    </w:rPr>
  </w:style>
  <w:style w:type="paragraph" w:styleId="a8">
    <w:name w:val="footnote text"/>
    <w:basedOn w:val="a"/>
    <w:link w:val="a9"/>
    <w:semiHidden/>
    <w:rsid w:val="00EB3A56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B3A56"/>
    <w:rPr>
      <w:rFonts w:ascii="Calibri" w:eastAsia="Times New Roman" w:hAnsi="Calibri" w:cs="Calibri"/>
      <w:sz w:val="20"/>
      <w:szCs w:val="20"/>
    </w:rPr>
  </w:style>
  <w:style w:type="character" w:styleId="aa">
    <w:name w:val="Hyperlink"/>
    <w:basedOn w:val="a0"/>
    <w:uiPriority w:val="99"/>
    <w:unhideWhenUsed/>
    <w:rsid w:val="00AF3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2017-03-26T14:23:00Z</dcterms:created>
  <dcterms:modified xsi:type="dcterms:W3CDTF">2019-01-29T14:58:00Z</dcterms:modified>
</cp:coreProperties>
</file>