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8" w:rsidRPr="003061BA" w:rsidRDefault="001E2D91" w:rsidP="003061B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061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последнее время быть здоровым стало очень модно. Понятие здоровый образ жизни включает в себя много разных факторов.</w:t>
      </w:r>
      <w:r w:rsidRPr="003061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3061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Каких именно?</w:t>
      </w:r>
    </w:p>
    <w:p w:rsidR="001E2D91" w:rsidRPr="003061BA" w:rsidRDefault="001E2D91" w:rsidP="002F4BAC">
      <w:pPr>
        <w:pStyle w:val="a8"/>
        <w:rPr>
          <w:rStyle w:val="a4"/>
          <w:rFonts w:ascii="Times New Roman" w:hAnsi="Times New Roman" w:cs="Times New Roman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sz w:val="32"/>
          <w:szCs w:val="32"/>
        </w:rPr>
        <w:t>Из чего состоит ЗОЖ</w:t>
      </w:r>
    </w:p>
    <w:p w:rsidR="001E2D91" w:rsidRPr="003061BA" w:rsidRDefault="001E2D91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Прежде чем выяснить основные составляющие ЗОЖ, нужно разобраться, что же это такое. </w:t>
      </w:r>
      <w:proofErr w:type="spellStart"/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ЗОЖ-это</w:t>
      </w:r>
      <w:proofErr w:type="spellEnd"/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, прежде всего, выбор мыслей и действий в отношении своего здоровья.</w:t>
      </w:r>
    </w:p>
    <w:p w:rsidR="001E2D91" w:rsidRPr="003061BA" w:rsidRDefault="001E2D91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Понятие здорового образа жизни включает в себя многие стороны одной сложной и очень важной саморегулирующейся системы-здоровья. Каждый человек просыпается утром и делает выбор: как ему прожить этот день. Наш выбор всегда зависит от того, как мы думаем, какие у нас приоритеты.</w:t>
      </w:r>
    </w:p>
    <w:p w:rsidR="001E2D91" w:rsidRPr="003061BA" w:rsidRDefault="001E2D91" w:rsidP="003061BA">
      <w:pPr>
        <w:pStyle w:val="a8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sz w:val="32"/>
          <w:szCs w:val="32"/>
        </w:rPr>
        <w:t>Основные блоки здорового образа жизни</w:t>
      </w:r>
    </w:p>
    <w:p w:rsidR="001E2D91" w:rsidRPr="003061BA" w:rsidRDefault="001E2D91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sz w:val="32"/>
          <w:szCs w:val="32"/>
        </w:rPr>
        <w:t>1. </w:t>
      </w:r>
      <w:hyperlink r:id="rId5" w:tgtFrame="_blank" w:tooltip="Что такое пирамида питания" w:history="1">
        <w:r w:rsidRPr="003061BA">
          <w:rPr>
            <w:rStyle w:val="a4"/>
            <w:rFonts w:ascii="Times New Roman" w:hAnsi="Times New Roman" w:cs="Times New Roman"/>
            <w:sz w:val="32"/>
            <w:szCs w:val="32"/>
          </w:rPr>
          <w:t>Правильное здоровое питание</w:t>
        </w:r>
      </w:hyperlink>
      <w:r w:rsidRPr="003061BA">
        <w:rPr>
          <w:rStyle w:val="a4"/>
          <w:rFonts w:ascii="Times New Roman" w:hAnsi="Times New Roman" w:cs="Times New Roman"/>
          <w:sz w:val="32"/>
          <w:szCs w:val="32"/>
        </w:rPr>
        <w:t>.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Именно на нем базируются основные составляющие ЗОЖ.  Это соблюдение режима питания, </w:t>
      </w:r>
      <w:hyperlink r:id="rId6" w:tgtFrame="_blank" w:tooltip="Что такое пирамида питания" w:history="1">
        <w:r w:rsidRPr="003061BA">
          <w:rPr>
            <w:rStyle w:val="a4"/>
            <w:rFonts w:ascii="Times New Roman" w:hAnsi="Times New Roman" w:cs="Times New Roman"/>
            <w:b w:val="0"/>
            <w:sz w:val="32"/>
            <w:szCs w:val="32"/>
          </w:rPr>
          <w:t>сбалансированный рацион</w:t>
        </w:r>
      </w:hyperlink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, приоритет «живым» продуктам, выращенным естественным образом и минимально термически обработанным,  </w:t>
      </w:r>
      <w:hyperlink r:id="rId7" w:tooltip="Пейте воду" w:history="1">
        <w:r w:rsidRPr="003061BA">
          <w:rPr>
            <w:rStyle w:val="a4"/>
            <w:rFonts w:ascii="Times New Roman" w:hAnsi="Times New Roman" w:cs="Times New Roman"/>
            <w:b w:val="0"/>
            <w:sz w:val="32"/>
            <w:szCs w:val="32"/>
          </w:rPr>
          <w:t>много воды</w:t>
        </w:r>
      </w:hyperlink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, </w:t>
      </w:r>
      <w:hyperlink r:id="rId8" w:tgtFrame="_blank" w:tooltip="Овощи в нашем рационе" w:history="1">
        <w:r w:rsidRPr="003061BA">
          <w:rPr>
            <w:rStyle w:val="a4"/>
            <w:rFonts w:ascii="Times New Roman" w:hAnsi="Times New Roman" w:cs="Times New Roman"/>
            <w:b w:val="0"/>
            <w:sz w:val="32"/>
            <w:szCs w:val="32"/>
          </w:rPr>
          <w:t>много овощей</w:t>
        </w:r>
      </w:hyperlink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 и фруктов, витамины, разумная калорийность блюд. Правильное питание приносит легкость в каждый наш день.</w:t>
      </w:r>
    </w:p>
    <w:p w:rsidR="001E2D91" w:rsidRPr="003061BA" w:rsidRDefault="001E2D91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sz w:val="32"/>
          <w:szCs w:val="32"/>
        </w:rPr>
        <w:t>2. Физическая активность.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 Компоненты ЗОЖ включают </w:t>
      </w:r>
      <w:r w:rsidR="002F4BAC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себя 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любую двигательную активность.</w:t>
      </w:r>
      <w:r w:rsidR="002F4BAC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Вы </w:t>
      </w:r>
      <w:hyperlink r:id="rId9" w:tooltip="Какой вид спорта выбрать" w:history="1">
        <w:r w:rsidRPr="003061BA">
          <w:rPr>
            <w:rStyle w:val="a4"/>
            <w:rFonts w:ascii="Times New Roman" w:hAnsi="Times New Roman" w:cs="Times New Roman"/>
            <w:b w:val="0"/>
            <w:sz w:val="32"/>
            <w:szCs w:val="32"/>
          </w:rPr>
          <w:t>можете выбрать то, что вам по душе</w:t>
        </w:r>
      </w:hyperlink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. Физические упражнения делают нас счастливее и здоровее, кровь насыщается кислородом, ускоряется обмен веществ, мы больше защищены от стресса, наши мышцы в тонусе, мы красивы и очень нравимся себе и окружающим.</w:t>
      </w:r>
    </w:p>
    <w:p w:rsidR="001E2D91" w:rsidRPr="003061BA" w:rsidRDefault="001E2D91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sz w:val="32"/>
          <w:szCs w:val="32"/>
        </w:rPr>
        <w:t>3. Режим дня.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  Наши биоритмы работают по очень тонкой системе, и нам лучше ей подчиняться. Это естественно, и так заложено природой. Во время ночи наши органы отдыхают каждый в свое строго отведенное время, а днём они активно работают. Нервная система, например, отдыхает с 22-24 часов. Если вы легли позже, ваша нервная система не успела восстановиться. Поэтому крепкий, </w:t>
      </w:r>
      <w:hyperlink r:id="rId10" w:tgtFrame="_blank" w:tooltip="Медитация для крепкого сна" w:history="1">
        <w:r w:rsidRPr="003061BA">
          <w:rPr>
            <w:rStyle w:val="a4"/>
            <w:rFonts w:ascii="Times New Roman" w:hAnsi="Times New Roman" w:cs="Times New Roman"/>
            <w:b w:val="0"/>
            <w:sz w:val="32"/>
            <w:szCs w:val="32"/>
          </w:rPr>
          <w:t>полноценный ночной сон</w:t>
        </w:r>
      </w:hyperlink>
      <w:r w:rsidR="002F4BAC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- 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это залог хорошего самочувствия.</w:t>
      </w:r>
    </w:p>
    <w:p w:rsidR="00950667" w:rsidRDefault="002F4BAC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sz w:val="32"/>
          <w:szCs w:val="32"/>
        </w:rPr>
        <w:t>4</w:t>
      </w:r>
      <w:r w:rsidR="001E2D91" w:rsidRPr="003061BA">
        <w:rPr>
          <w:rStyle w:val="a4"/>
          <w:rFonts w:ascii="Times New Roman" w:hAnsi="Times New Roman" w:cs="Times New Roman"/>
          <w:sz w:val="32"/>
          <w:szCs w:val="32"/>
        </w:rPr>
        <w:t>.</w:t>
      </w:r>
      <w:r w:rsidRPr="003061BA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1E2D91" w:rsidRPr="003061BA">
        <w:rPr>
          <w:rStyle w:val="a4"/>
          <w:rFonts w:ascii="Times New Roman" w:hAnsi="Times New Roman" w:cs="Times New Roman"/>
          <w:sz w:val="32"/>
          <w:szCs w:val="32"/>
        </w:rPr>
        <w:t>Очищение организма.</w:t>
      </w:r>
      <w:r w:rsidR="001E2D91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Наш организм постоянно нуждается в очищении от шлаков и токсинов.</w:t>
      </w:r>
    </w:p>
    <w:p w:rsidR="001E2D91" w:rsidRPr="003061BA" w:rsidRDefault="001E2D91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F4BAC" w:rsidRPr="003061BA">
        <w:rPr>
          <w:rStyle w:val="a4"/>
          <w:rFonts w:ascii="Times New Roman" w:hAnsi="Times New Roman" w:cs="Times New Roman"/>
          <w:sz w:val="32"/>
          <w:szCs w:val="32"/>
        </w:rPr>
        <w:t>5</w:t>
      </w:r>
      <w:r w:rsidRPr="003061BA">
        <w:rPr>
          <w:rStyle w:val="a4"/>
          <w:rFonts w:ascii="Times New Roman" w:hAnsi="Times New Roman" w:cs="Times New Roman"/>
          <w:sz w:val="32"/>
          <w:szCs w:val="32"/>
        </w:rPr>
        <w:t>. Красота и личная гигиена.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Ухаживать за собственным телом полезно и приятно. Заботьтесь о своих волосах, коже, </w:t>
      </w:r>
      <w:hyperlink r:id="rId11" w:tgtFrame="_blank" w:tooltip="Принимайте с утра душ" w:history="1">
        <w:r w:rsidRPr="003061BA">
          <w:rPr>
            <w:rStyle w:val="a4"/>
            <w:rFonts w:ascii="Times New Roman" w:hAnsi="Times New Roman" w:cs="Times New Roman"/>
            <w:b w:val="0"/>
            <w:sz w:val="32"/>
            <w:szCs w:val="32"/>
          </w:rPr>
          <w:t>принимайте ежедневно душ</w:t>
        </w:r>
      </w:hyperlink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, следите за чистотой вашей одежды, чаще </w:t>
      </w:r>
      <w:hyperlink r:id="rId12" w:tgtFrame="_blank" w:tooltip="Руки, ножки и лицо" w:history="1">
        <w:r w:rsidRPr="003061BA">
          <w:rPr>
            <w:rStyle w:val="a4"/>
            <w:rFonts w:ascii="Times New Roman" w:hAnsi="Times New Roman" w:cs="Times New Roman"/>
            <w:b w:val="0"/>
            <w:sz w:val="32"/>
            <w:szCs w:val="32"/>
          </w:rPr>
          <w:t>мойте руки,</w:t>
        </w:r>
      </w:hyperlink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 и вы очень быстро у</w:t>
      </w:r>
      <w:r w:rsidR="002F4BAC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видите положительную динамику в 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вашем самочувствии, ощущениях, эмоциях и общем настроении.</w:t>
      </w:r>
    </w:p>
    <w:p w:rsidR="002F4BAC" w:rsidRPr="003061BA" w:rsidRDefault="002F4BAC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sz w:val="32"/>
          <w:szCs w:val="32"/>
        </w:rPr>
        <w:lastRenderedPageBreak/>
        <w:t>6</w:t>
      </w:r>
      <w:r w:rsidR="001E2D91" w:rsidRPr="003061BA">
        <w:rPr>
          <w:rStyle w:val="a4"/>
          <w:rFonts w:ascii="Times New Roman" w:hAnsi="Times New Roman" w:cs="Times New Roman"/>
          <w:sz w:val="32"/>
          <w:szCs w:val="32"/>
        </w:rPr>
        <w:t xml:space="preserve">. Интересы и образ жизни. </w:t>
      </w:r>
      <w:r w:rsidR="001E2D91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С тех пор, как вы начнете питаться правильно и заниматься спортом, у вас начнут меняться желания в отношении вашего досуга. Вам захочется нового, интересного, активного проведения свободного времени. Больше читайте, расширяйте кругозор, знакомьтесь с новыми людьми, записывайтесь в кружки и займитесь тем,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  чё</w:t>
      </w:r>
      <w:r w:rsidR="001E2D91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м вам всегда мечталось. </w:t>
      </w:r>
    </w:p>
    <w:p w:rsidR="002F4BAC" w:rsidRPr="003061BA" w:rsidRDefault="001E2D91" w:rsidP="002F4BAC">
      <w:pPr>
        <w:pStyle w:val="a8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А теперь </w:t>
      </w:r>
      <w:r w:rsidRPr="003061BA">
        <w:rPr>
          <w:rStyle w:val="a4"/>
          <w:rFonts w:ascii="Times New Roman" w:hAnsi="Times New Roman" w:cs="Times New Roman"/>
          <w:sz w:val="32"/>
          <w:szCs w:val="32"/>
        </w:rPr>
        <w:t>ответьте сами себе на вопрос</w:t>
      </w: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>: «Хотите ли вы быть полноценным и в полном объеме выполнять все социальные функции, стать на путь обретения долголетия, активно принимать участие во всех формах жизнедеятельности</w:t>
      </w:r>
      <w:r w:rsidR="002F4BAC"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 </w:t>
      </w:r>
    </w:p>
    <w:p w:rsidR="001E2D91" w:rsidRPr="003061BA" w:rsidRDefault="001E2D91" w:rsidP="003061BA">
      <w:pPr>
        <w:pStyle w:val="a8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3061B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«Да, конечно!» - ответите вы. Но последуют ли после вашего ответа какие-либо конкретные действия, направленные на ваше оздоровление? </w:t>
      </w:r>
      <w:r w:rsidRPr="003061BA">
        <w:rPr>
          <w:rStyle w:val="a4"/>
          <w:rFonts w:ascii="Times New Roman" w:hAnsi="Times New Roman" w:cs="Times New Roman"/>
          <w:sz w:val="32"/>
          <w:szCs w:val="32"/>
        </w:rPr>
        <w:t>Дело за вами.</w:t>
      </w:r>
    </w:p>
    <w:p w:rsidR="003061BA" w:rsidRDefault="003061BA" w:rsidP="003061BA">
      <w:pPr>
        <w:pStyle w:val="a8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151130</wp:posOffset>
            </wp:positionV>
            <wp:extent cx="2650490" cy="2598420"/>
            <wp:effectExtent l="57150" t="38100" r="35560" b="11430"/>
            <wp:wrapSquare wrapText="bothSides"/>
            <wp:docPr id="4" name="Рисунок 4" descr="Картинки по запросу что включает в себя зож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что включает в себя зож картин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598420"/>
                    </a:xfrm>
                    <a:prstGeom prst="flowChartAlternateProcess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D91" w:rsidRPr="003061BA" w:rsidRDefault="001E2D91" w:rsidP="003061BA">
      <w:pPr>
        <w:pStyle w:val="a8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3061BA">
        <w:rPr>
          <w:rStyle w:val="a4"/>
          <w:rFonts w:ascii="Times New Roman" w:hAnsi="Times New Roman" w:cs="Times New Roman"/>
          <w:sz w:val="36"/>
          <w:szCs w:val="36"/>
        </w:rPr>
        <w:t>Как большая дорога начинается с первого шага, так и следование принципам здорового образа жизни начинается с нашего сознательного выбора, который каждому из нас предстоит делать ежедневно между поведением, укрепляющим или разрушающим наше здоровье.</w:t>
      </w:r>
    </w:p>
    <w:p w:rsidR="003061BA" w:rsidRDefault="003061BA" w:rsidP="003061BA">
      <w:pPr>
        <w:pStyle w:val="a8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3061BA" w:rsidRPr="003061BA" w:rsidRDefault="003061BA" w:rsidP="003061BA"/>
    <w:p w:rsidR="003061BA" w:rsidRDefault="003061BA" w:rsidP="003061BA"/>
    <w:p w:rsidR="001E2D91" w:rsidRPr="003061BA" w:rsidRDefault="003061BA" w:rsidP="003061BA">
      <w:pPr>
        <w:jc w:val="right"/>
        <w:rPr>
          <w:rFonts w:ascii="Times New Roman" w:hAnsi="Times New Roman" w:cs="Times New Roman"/>
          <w:sz w:val="32"/>
          <w:szCs w:val="32"/>
        </w:rPr>
      </w:pPr>
      <w:r w:rsidRPr="003061BA">
        <w:rPr>
          <w:rFonts w:ascii="Times New Roman" w:hAnsi="Times New Roman" w:cs="Times New Roman"/>
          <w:sz w:val="32"/>
          <w:szCs w:val="32"/>
        </w:rPr>
        <w:t xml:space="preserve">Н.А. </w:t>
      </w:r>
      <w:proofErr w:type="spellStart"/>
      <w:r w:rsidRPr="003061BA">
        <w:rPr>
          <w:rFonts w:ascii="Times New Roman" w:hAnsi="Times New Roman" w:cs="Times New Roman"/>
          <w:sz w:val="32"/>
          <w:szCs w:val="32"/>
        </w:rPr>
        <w:t>Таразевич</w:t>
      </w:r>
      <w:proofErr w:type="spellEnd"/>
      <w:r w:rsidRPr="003061BA">
        <w:rPr>
          <w:rFonts w:ascii="Times New Roman" w:hAnsi="Times New Roman" w:cs="Times New Roman"/>
          <w:sz w:val="32"/>
          <w:szCs w:val="32"/>
        </w:rPr>
        <w:t>, общественный инспектор по охране труда</w:t>
      </w:r>
    </w:p>
    <w:sectPr w:rsidR="001E2D91" w:rsidRPr="003061BA" w:rsidSect="003061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5F10"/>
    <w:multiLevelType w:val="multilevel"/>
    <w:tmpl w:val="BC8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2D91"/>
    <w:rsid w:val="001E2D91"/>
    <w:rsid w:val="002F4BAC"/>
    <w:rsid w:val="003061BA"/>
    <w:rsid w:val="006A4868"/>
    <w:rsid w:val="00950667"/>
    <w:rsid w:val="00E2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68"/>
  </w:style>
  <w:style w:type="paragraph" w:styleId="1">
    <w:name w:val="heading 1"/>
    <w:basedOn w:val="a"/>
    <w:link w:val="10"/>
    <w:uiPriority w:val="9"/>
    <w:qFormat/>
    <w:rsid w:val="001E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1"/>
    <w:rPr>
      <w:b/>
      <w:bCs/>
    </w:rPr>
  </w:style>
  <w:style w:type="paragraph" w:customStyle="1" w:styleId="readmore">
    <w:name w:val="readmore"/>
    <w:basedOn w:val="a"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2D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E2D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4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hlegko.ru/food/znachenie-ovoshhey-v-pitanii-cheloveka.htm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ozhlegko.ru/useful-habits/peite-vodu.html" TargetMode="External"/><Relationship Id="rId12" Type="http://schemas.openxmlformats.org/officeDocument/2006/relationships/hyperlink" Target="http://zozhlegko.ru/tips-for-everyday/ruki-nozhki-i-lits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hlegko.ru/food/piramida-pitaniya-pishhevaya-piramida.html" TargetMode="External"/><Relationship Id="rId11" Type="http://schemas.openxmlformats.org/officeDocument/2006/relationships/hyperlink" Target="http://zozhlegko.ru/tips-for-everyday/prinimayte-s-utra-dush.html" TargetMode="External"/><Relationship Id="rId5" Type="http://schemas.openxmlformats.org/officeDocument/2006/relationships/hyperlink" Target="http://zozhlegko.ru/food/piramida-pitaniya-pishhevaya-piramid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ozhlegko.ru/zdorovyiy-son/meditatsiya-pered-sn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zhlegko.ru/sport/kakoy-vid-sporta-vyibr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2017-11-13T15:40:00Z</dcterms:created>
  <dcterms:modified xsi:type="dcterms:W3CDTF">2017-11-14T08:29:00Z</dcterms:modified>
</cp:coreProperties>
</file>