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7" w:rsidRDefault="00584820" w:rsidP="00584820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84820" w:rsidRPr="00740910" w:rsidRDefault="00584820" w:rsidP="00724389">
      <w:pPr>
        <w:pStyle w:val="a3"/>
        <w:ind w:left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40910">
        <w:rPr>
          <w:rStyle w:val="a4"/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740910" w:rsidRPr="00740910" w:rsidRDefault="00740910" w:rsidP="00724389">
      <w:pPr>
        <w:pStyle w:val="a3"/>
        <w:ind w:left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Pr="00740910" w:rsidRDefault="00584820" w:rsidP="00724389">
      <w:pPr>
        <w:pStyle w:val="a3"/>
        <w:ind w:left="284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74091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«Использование потенциала детских сказок </w:t>
      </w:r>
    </w:p>
    <w:p w:rsidR="00740910" w:rsidRPr="00740910" w:rsidRDefault="00584820" w:rsidP="00724389">
      <w:pPr>
        <w:pStyle w:val="a3"/>
        <w:ind w:left="284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74091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работе с детьми </w:t>
      </w:r>
    </w:p>
    <w:p w:rsidR="00584820" w:rsidRPr="00740910" w:rsidRDefault="00584820" w:rsidP="00724389">
      <w:pPr>
        <w:pStyle w:val="a3"/>
        <w:ind w:left="284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740910">
        <w:rPr>
          <w:rStyle w:val="a4"/>
          <w:rFonts w:ascii="Times New Roman" w:hAnsi="Times New Roman" w:cs="Times New Roman"/>
          <w:b w:val="0"/>
          <w:sz w:val="32"/>
          <w:szCs w:val="32"/>
        </w:rPr>
        <w:t>с интеллектуальной недостаточностью».</w:t>
      </w:r>
    </w:p>
    <w:p w:rsidR="00584820" w:rsidRDefault="00584820" w:rsidP="00740910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P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Pr="00740910" w:rsidRDefault="00740910" w:rsidP="00584820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Pr="00740910" w:rsidRDefault="00740910" w:rsidP="00740910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740910" w:rsidRDefault="00740910" w:rsidP="0074091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40910">
        <w:rPr>
          <w:rStyle w:val="a4"/>
          <w:rFonts w:ascii="Times New Roman" w:hAnsi="Times New Roman" w:cs="Times New Roman"/>
          <w:sz w:val="28"/>
          <w:szCs w:val="28"/>
        </w:rPr>
        <w:t>Подготовила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40910" w:rsidRDefault="00740910" w:rsidP="0074091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 спецкласса</w:t>
      </w:r>
    </w:p>
    <w:p w:rsidR="00740910" w:rsidRDefault="00740910" w:rsidP="0074091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Таразевич Н. А. </w:t>
      </w:r>
    </w:p>
    <w:p w:rsidR="00584820" w:rsidRDefault="00584820" w:rsidP="00584820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6DB5" w:rsidRDefault="00D134C7" w:rsidP="00724389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 положительном влиянии искусства на развитие ребёнка с проблемами указывал еще Л.С. Выг</w:t>
      </w:r>
      <w:proofErr w:type="gramStart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тский, отмечая особую роль художественной деятельности, как в развитии психических функций, так и в активизации творческих проявлений детей c проблемами в разных видах искусства (музыки, живописи, худ</w:t>
      </w:r>
      <w:r w:rsid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ожественного слова, театра). 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К сказкам обращались в своем творчестве и известные зарубежные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отечественные психологи: Э. Фромм, Э. Берн, Э. Гарднер, А. Менегетти, М. Осорина, Е. Лисина, Е. Петр</w:t>
      </w:r>
      <w:proofErr w:type="gramStart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ва, Р. Азовцева, Т. Зинкевич-Евстигнеева и т.д. </w:t>
      </w:r>
    </w:p>
    <w:p w:rsidR="00394662" w:rsidRDefault="00D134C7" w:rsidP="00736DB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Сегодня, по мнению некоторых учёных (И.А. Зайцев и др.), сказкотерапия все чаще используется в работе с детьми с и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>нтеллектуальной недостаточностью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, так как она является полифункциональной и позволяет воздействовать сразу на несколько психических процессов детей при использовании различных приемов организации зан</w:t>
      </w:r>
      <w:r w:rsidR="00394662">
        <w:rPr>
          <w:rStyle w:val="a4"/>
          <w:rFonts w:ascii="Times New Roman" w:hAnsi="Times New Roman" w:cs="Times New Roman"/>
          <w:b w:val="0"/>
          <w:sz w:val="28"/>
          <w:szCs w:val="28"/>
        </w:rPr>
        <w:t>ятий с использованием сказок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94662" w:rsidRDefault="00736DB5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меется несколько вариантов работы со сказкой: </w:t>
      </w:r>
    </w:p>
    <w:p w:rsidR="00394662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Рассказывание сказки. </w:t>
      </w:r>
    </w:p>
    <w:p w:rsidR="00394662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Рисование сказки. </w:t>
      </w:r>
    </w:p>
    <w:p w:rsidR="00394662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Сказкотерапевтическая диагностика. </w:t>
      </w:r>
    </w:p>
    <w:p w:rsidR="00394662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- Сочинение сказки.</w:t>
      </w:r>
    </w:p>
    <w:p w:rsidR="00394662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Изготовление кукол. </w:t>
      </w:r>
    </w:p>
    <w:p w:rsidR="00394662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- Постановка сказки</w:t>
      </w:r>
      <w:r w:rsidR="0039466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36DB5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Практика показывает, что в работе с детьми с интеллектуальной недостаточностью наиболее оптимальными вариантами является рассказывание сказки, рисование сказки, изготовление кукол и постановка сказки. Опишем подробно преимущества названных вариантов работы со сказкой с учетом особенностей детей с интеллектуальной недостаточностью.</w:t>
      </w:r>
    </w:p>
    <w:p w:rsidR="00736DB5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А.Ю. </w:t>
      </w:r>
      <w:proofErr w:type="gramStart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Капская</w:t>
      </w:r>
      <w:proofErr w:type="gramEnd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отмечает развивающее воздействие сказок на различные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сферы психической деятельности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детей с интеллектуальной недостаточностью. Так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рассказывание сказки способствует развитию памяти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детей с интеллектуальной недостаточностью. Для запоминания детям после прочтения сказки предлагаются небольшие фразы, которые должны сопровождаться действиями по изображению полученного отрывка текста или другими средствами,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способствующими запоминанию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. Однако для развития памяти детей с интеллектуальной недостаточностью целесообразно использовать неоднократное повторение, так как в силу особенностей работы центральной нервной системы им требуется больше времени на установле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>ние ассоциативных связей, обусла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вливающих запоминание. В процессе прочтения сказки с ребенком необходимо использовать наглядные средства (изображения главных героев, персонажей сказки и т.п.), которые также будут способствовать лучшему усвоению информации.</w:t>
      </w:r>
    </w:p>
    <w:p w:rsidR="00176F33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Не менее значимым методом сказк</w:t>
      </w:r>
      <w:proofErr w:type="gramStart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терапии в работе с детьми с интеллектуальной недостаточностью является изготовление кукол. В первую очередь, оно способствует развитию мелкой моторики детей. Ученые подчеркивают, что важно сформировать у детей различные виды хватания, удерживания предметов, умение оперировать каждой рукой, кистью рук, развить согласованность движений обеих рук, выделить каждый палец в отдельности. Возможности ребенка при целенаправленном обучении существенно расширяются и активизируются. Руки подготавливаются к овладению учебными двигательными умениями и навыками. При этом "мот</w:t>
      </w:r>
      <w:proofErr w:type="gramStart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рно умелый" ребенок имеет возможность продемонстрировать свою состоятельность, что повышает самооценку и в конечном итоге гармонизирует личностное развитие. Изготовление кукол способствует развитию всех вышеперечисленных видов манипуляций с предметами. Кроме того, изготовление кукол по изученной сказке помогает развитию памяти, умению концентрироваться, способствует развит</w:t>
      </w:r>
      <w:r w:rsidR="00736DB5">
        <w:rPr>
          <w:rStyle w:val="a4"/>
          <w:rFonts w:ascii="Times New Roman" w:hAnsi="Times New Roman" w:cs="Times New Roman"/>
          <w:b w:val="0"/>
          <w:sz w:val="28"/>
          <w:szCs w:val="28"/>
        </w:rPr>
        <w:t>ию речи и творческого мышления.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Постановка и проигрывание сюжета сказок является одной из самых эффективных форм сказкотерапии. В процессе проигрывания сказки у ребёнка формируются коммуникативные навыки, навыки взаимодействия, умение чувствовать состояние другого человека. Следует отметить, что с детьми необходимо по отдельности прорепетировать каждое движение, так как мышление детей с интеллектуальной недостаточностью фрагментарно и требует детального освоения действий. При проигрывании различных ролей, как правило, улучшается и эмоциональное состояние ребенка, если занятие проходит в группе, то формируется положительный эмоциональный фон. Нельзя не отметить положительное влияние сказкотерапии на развитие и обогащение эмоциональной сферы детей с интеллектуальной недостаточностью. Во время общения и активной творческой деятельности ребёнок уходит от собственных переживаний, эмоциональной отверженности, чувства одиночества, страхов и тревожности и погружается в удивительный мир сказки. Именно в сказке ребенку дается возможность увидеть и прочувствовать разнообразие эмоций и чувств, испытать их, пробуя себя в роли различных персонажей. Сказка помогает детям понять и мир взаимоотношений, освоить поведенческие реакции в тех или иных ситуациях. «Проживая» сказку дети преодолевают барьеры в общении, учатся адекватному выражению эмоций. А идея сказок, которые показывают дети, борьба со злом, помогает им выработать определенное нравственное отношение к жизни</w:t>
      </w:r>
      <w:r w:rsidR="00176F3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76F33" w:rsidRDefault="00176F33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 с детьми с 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интеллектуальной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недостаточностью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важно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подбирать занятия, основываясь на степень тяжести интеллектуального дефекта и индивидуальные осoбенности каждoго ребенка. При использовании сказкотерапии нужно п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мнить о том, что лучше этот метод использовать в совокупности с другими методами, такими как игра, психогимнастика, арттерапия и т.д. 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Тогда эффект будет более полным, а деятельность ребенка более интересной и привычной.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групповой организации работы весь 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процесс можно условно разделить на три этапа. Первый этап является подгот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вительным, в которoм ставится задача oбъединения детей в группу и принятие ими правил и специфики такой работы. Очень част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первoм занятии оговариваются правила oбщения детей в группе, среди котoрых может быть услoвие «не драться и не обзываться в игровой кoмнате», и т.п. Игры и сказки, исп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льзуемые на первом подготовительнoм этапе, носят, по бoльшей части, непрoблемный характер и не направлены cразу на решение серьезных прoблем у детей. На данн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м этапе важнo, чтoбы дети почувствoвали себя комфортно, наладили кoнтакт друг с другом, привыкли к новoй и незнакoмой для них ситуации, усвoили план проведения занятия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Когда дети уже привыкли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можн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переходить к основному этапу рабoты, цель котoрого – помoчь ребенку в решении трудных для него ситуаций. На этом этапе исп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льзуются различные игры, такие как рoлевые, связанные с сюжетoм сказки, психoтерапевтические, направленные на разрешение труднoстей и прoблем детей, сплoчение группы и осoзнание групповой поддержки и т.д. Сказки, исп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льзуемые на этом этапе, также будут носить прoблемный характер и могут касаться различных тем. Заключительный этап м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жет содержать прoигрывание трудных ситуаций и способoв их разрешения, а также прoслушивание сказoк с пoзитивно окрашенным прoгнозом на будущее. При индивидуальной работе также сначала необходимо наладить контакт с ребенком, а затем при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c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тупать к работе с учетом проблем и особенностей ребенка. Таким образом, потенциал использования детских сказок в раб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те с детьми с интеллектуальной недoстаточностью достаточно широк. Их применение несет в себе как развивающую, так и воспитательную функцию, охватывая все стороны развития личности ребенка. Сказка может использоваться на различных возрастных этапах и, в зависим</w:t>
      </w:r>
      <w:proofErr w:type="gramStart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="00D134C7"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сти от цели работы, проводится в различных формах и с использованием разнообразных методов.</w:t>
      </w:r>
    </w:p>
    <w:p w:rsidR="005706B5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Pr="00394662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584820">
        <w:rPr>
          <w:rStyle w:val="a4"/>
          <w:rFonts w:ascii="Times New Roman" w:hAnsi="Times New Roman" w:cs="Times New Roman"/>
          <w:b w:val="0"/>
          <w:sz w:val="28"/>
          <w:szCs w:val="28"/>
        </w:rPr>
        <w:t>Список литературы</w:t>
      </w:r>
      <w:r w:rsidR="005706B5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5706B5" w:rsidRPr="00584820" w:rsidRDefault="005706B5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4820">
        <w:rPr>
          <w:rStyle w:val="a4"/>
          <w:rFonts w:ascii="Times New Roman" w:hAnsi="Times New Roman" w:cs="Times New Roman"/>
          <w:b w:val="0"/>
          <w:sz w:val="28"/>
          <w:szCs w:val="28"/>
        </w:rPr>
        <w:t>Гринина Е. А., Щелина Т. Т. Использование потенциала детских сказок в работе с детьми с интеллектуальной недостаточностью // Молодой ученый. — 2015. — №22.1. — С. 82-84.</w:t>
      </w:r>
    </w:p>
    <w:p w:rsidR="00D134C7" w:rsidRPr="005706B5" w:rsidRDefault="00D134C7" w:rsidP="00394662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D134C7" w:rsidRPr="005706B5" w:rsidSect="007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4C7"/>
    <w:rsid w:val="001248B7"/>
    <w:rsid w:val="00176F33"/>
    <w:rsid w:val="00394662"/>
    <w:rsid w:val="004B73AF"/>
    <w:rsid w:val="005706B5"/>
    <w:rsid w:val="00584820"/>
    <w:rsid w:val="00724389"/>
    <w:rsid w:val="00736DB5"/>
    <w:rsid w:val="00740910"/>
    <w:rsid w:val="007F0BE5"/>
    <w:rsid w:val="00AF06D4"/>
    <w:rsid w:val="00D1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62"/>
    <w:pPr>
      <w:spacing w:after="0" w:line="240" w:lineRule="auto"/>
    </w:pPr>
  </w:style>
  <w:style w:type="character" w:styleId="a4">
    <w:name w:val="Strong"/>
    <w:basedOn w:val="a0"/>
    <w:uiPriority w:val="22"/>
    <w:qFormat/>
    <w:rsid w:val="00394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2017-03-29T07:32:00Z</dcterms:created>
  <dcterms:modified xsi:type="dcterms:W3CDTF">2017-04-21T08:29:00Z</dcterms:modified>
</cp:coreProperties>
</file>