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47B37" w:rsidRDefault="008E3003" w:rsidP="008E3003">
      <w:pPr>
        <w:shd w:val="clear" w:color="auto" w:fill="F7F7F2"/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Формирование хозяйственно-бытовых навыков у детей дошкольного возраста с тяжелыми множественными нарушениями</w:t>
      </w:r>
    </w:p>
    <w:p w:rsidR="0045168E" w:rsidRPr="0045168E" w:rsidRDefault="0045168E" w:rsidP="00DC7E49">
      <w:pPr>
        <w:shd w:val="clear" w:color="auto" w:fill="F7F7F2"/>
        <w:spacing w:beforeAutospacing="1" w:after="100" w:afterAutospacing="1"/>
        <w:ind w:firstLine="30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5168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Одной из важнейших задач трудового воспитания является формирование у </w:t>
      </w:r>
      <w:r w:rsidR="008E3003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дошкольников</w:t>
      </w:r>
      <w:r w:rsidRPr="0045168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навыков, необходимых им для обретения бытовой независимости. Эта задача </w:t>
      </w:r>
      <w:r w:rsidRPr="00451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является общей в воспитании любого ребенка, но в отношении детей </w:t>
      </w:r>
      <w:r w:rsidR="009F43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 ТМНР </w:t>
      </w:r>
      <w:r w:rsidRPr="00451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приобретает особый смысл. Овладение даже простейшими навыками самообслуживания не только снижает зависимость ребенка от окружающих (одновременно облегчая их деятельность по уходу за ребенком), но и "работает" на укрепление его уверенности в своих силах, способствует продвижению в психомоторном развитии и формированию общей структуры деятельности, создает важные предпосылки другим видам деятельности.</w:t>
      </w:r>
    </w:p>
    <w:p w:rsidR="009F43A5" w:rsidRDefault="0045168E" w:rsidP="00DC7E49">
      <w:pPr>
        <w:shd w:val="clear" w:color="auto" w:fill="F7F7F2"/>
        <w:spacing w:before="100" w:beforeAutospacing="1" w:after="100" w:afterAutospacing="1"/>
        <w:ind w:firstLine="30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51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Поэтому формирование у детей</w:t>
      </w:r>
      <w:r w:rsidR="009F43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ТМНР</w:t>
      </w:r>
      <w:r w:rsidRPr="00451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базовых (т.е. минимально необходимых жизненно-практических) навыков должно стать предметом особой </w:t>
      </w:r>
      <w:proofErr w:type="gramStart"/>
      <w:r w:rsidRPr="00451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заботы</w:t>
      </w:r>
      <w:proofErr w:type="gramEnd"/>
      <w:r w:rsidRPr="00451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как в специальных учреждениях так и в семье. </w:t>
      </w:r>
    </w:p>
    <w:p w:rsidR="00665710" w:rsidRPr="0045168E" w:rsidRDefault="00665710" w:rsidP="00DC7E49">
      <w:pPr>
        <w:shd w:val="clear" w:color="auto" w:fill="F7F7F2"/>
        <w:spacing w:before="100" w:beforeAutospacing="1" w:afterAutospacing="1"/>
        <w:ind w:firstLine="30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Обучение навыкам самообслуживания позволяет эффективно решать задачи расширения представлений детей о предметах окружающей действительности, сенсорного воспитания, развития речи, тонкой моторики и зрительно-моторной координации, формирования умений выполнять действия по подражанию и по словесной инструкции, ориентироваться на образец, соблюдать определенную последовательность действий</w:t>
      </w:r>
      <w:r w:rsidR="00347B37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</w:p>
    <w:p w:rsidR="00E75328" w:rsidRPr="00A024B7" w:rsidRDefault="00665710" w:rsidP="00347B37">
      <w:pPr>
        <w:ind w:firstLine="3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У детей с особенностями развития формирование умений и навыков самообслуживания не происходит самопроизвольно. Обучение составляет целое направление работы специалистов и родителей, в основе которого должно быть содержание специальной программы, учитывающей возможности ребенка и которая ориентирует на решение ближайших коррекционно-образовательных задач.</w:t>
      </w:r>
    </w:p>
    <w:p w:rsidR="00665710" w:rsidRPr="00A024B7" w:rsidRDefault="00665710" w:rsidP="00347B37">
      <w:pPr>
        <w:ind w:firstLine="3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Формирование навыков самообслуживания у детей с тяжелыми и (или) множественными нарушениями психофизического развития является жизненной необходимостью для них и их родителей. На формирование умений и навыков самообслуживания ориентирована вся коррекционно-педагогическая деятельность в условиях Центра коррекционно-развивающего обучения и реабилитации. Задача специалистов и родителей заключается в том, чтобы помочь детям обрести максимально возможную независимость в рамках удовлетворения основных жизненных потребностей, овладеть необходимыми умениями, позволяющими обслуживать себя и проявлять бытовую самостоятельность.</w:t>
      </w:r>
    </w:p>
    <w:p w:rsidR="00665710" w:rsidRPr="00A024B7" w:rsidRDefault="00347B37" w:rsidP="00347B37">
      <w:pPr>
        <w:ind w:firstLine="3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Ф</w:t>
      </w:r>
      <w:r w:rsidR="00665710"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ормирование навыков самообслуживания требует комплексного подхода, систематической длительной коррекционной работы, организации на всех возрастных этапах, особых усилий, терпения и настойчивости со </w:t>
      </w:r>
      <w:r w:rsidR="00665710"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lastRenderedPageBreak/>
        <w:t>стороны детей, специалистов и родителей. Замедленный темп обучения определяет многократное повторение одних и тех же действий.</w:t>
      </w:r>
    </w:p>
    <w:p w:rsidR="00665710" w:rsidRPr="00665710" w:rsidRDefault="00665710" w:rsidP="00665710">
      <w:pPr>
        <w:tabs>
          <w:tab w:val="left" w:pos="426"/>
        </w:tabs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Содержание каждого этапа включает следующие направления:</w:t>
      </w:r>
    </w:p>
    <w:p w:rsidR="00665710" w:rsidRPr="009F43A5" w:rsidRDefault="00665710" w:rsidP="00665710">
      <w:pPr>
        <w:pStyle w:val="ab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</w:t>
      </w:r>
      <w:proofErr w:type="spellEnd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пищи</w:t>
      </w:r>
      <w:proofErr w:type="spellEnd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65710" w:rsidRPr="00665710" w:rsidRDefault="00665710" w:rsidP="00665710">
      <w:pPr>
        <w:pStyle w:val="ab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одевание</w:t>
      </w:r>
      <w:proofErr w:type="spellEnd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раздевание</w:t>
      </w:r>
      <w:proofErr w:type="spellEnd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65710" w:rsidRPr="00665710" w:rsidRDefault="00665710" w:rsidP="00665710">
      <w:pPr>
        <w:pStyle w:val="ab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пользование</w:t>
      </w:r>
      <w:proofErr w:type="spellEnd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туалетом</w:t>
      </w:r>
      <w:proofErr w:type="spellEnd"/>
      <w:r w:rsidRPr="00665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65710" w:rsidRPr="00665710" w:rsidRDefault="008E3003" w:rsidP="00665710">
      <w:pPr>
        <w:pStyle w:val="ab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тела</w:t>
      </w:r>
      <w:proofErr w:type="spellEnd"/>
    </w:p>
    <w:p w:rsidR="00347B37" w:rsidRDefault="00347B37" w:rsidP="00665710">
      <w:pPr>
        <w:pStyle w:val="ab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65710" w:rsidRPr="00665710" w:rsidRDefault="00347B37" w:rsidP="00665710">
      <w:pPr>
        <w:tabs>
          <w:tab w:val="left" w:pos="426"/>
        </w:tabs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</w:r>
      <w:r w:rsidR="00665710" w:rsidRPr="00665710">
        <w:rPr>
          <w:rFonts w:ascii="Times New Roman" w:eastAsia="Calibri" w:hAnsi="Times New Roman"/>
          <w:sz w:val="28"/>
          <w:szCs w:val="28"/>
          <w:lang w:val="ru-RU"/>
        </w:rPr>
        <w:t xml:space="preserve">Планирование работы в данном направлении ведется с учетом уровня развития каждого ребенка, с опорой на сильные его стороны, сохранные механизмы психики и компенсаторные возможности. </w:t>
      </w:r>
      <w:r w:rsidR="00665710"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После поступления ребенка в учреждение необходимо определить уровень помощи, в которой нуждается ребенок по данному разделу программы:</w:t>
      </w:r>
    </w:p>
    <w:p w:rsidR="00665710" w:rsidRPr="00665710" w:rsidRDefault="00665710" w:rsidP="00665710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совместное действие, осуществляемое «рука в руку» с ребенком, сопровождаемое пошаговой инструкцией или комментарием действий;</w:t>
      </w:r>
    </w:p>
    <w:p w:rsidR="00665710" w:rsidRPr="00665710" w:rsidRDefault="00665710" w:rsidP="00665710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частичная помощь действием (последнее действие ребенок осуществляет сам);</w:t>
      </w:r>
    </w:p>
    <w:p w:rsidR="00665710" w:rsidRPr="00665710" w:rsidRDefault="00665710" w:rsidP="00665710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педагог помогает начать действие, а продолжает и заканчивает ребенок самостоятельно при контроле взрослого;</w:t>
      </w:r>
    </w:p>
    <w:p w:rsidR="00665710" w:rsidRPr="00665710" w:rsidRDefault="00665710" w:rsidP="00665710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ребенок осуществляет действие сам от начала до конца, опираясь на пошаговую речевую инструкцию педагога;</w:t>
      </w:r>
    </w:p>
    <w:p w:rsidR="00665710" w:rsidRPr="00665710" w:rsidRDefault="00665710" w:rsidP="00665710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ребенок осуществляет действие сам, если программа действия выведена на предметный уровень (например, при одевании на каждом стуле лежит по одному предмету одежды в нужном порядке);</w:t>
      </w:r>
    </w:p>
    <w:p w:rsidR="00665710" w:rsidRPr="00665710" w:rsidRDefault="00665710" w:rsidP="00665710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color w:val="000000"/>
          <w:sz w:val="28"/>
          <w:szCs w:val="28"/>
          <w:lang w:val="ru-RU"/>
        </w:rPr>
        <w:t>ребенок осуществляет действие полностью самостоятельно.</w:t>
      </w:r>
    </w:p>
    <w:p w:rsidR="00665710" w:rsidRPr="00665710" w:rsidRDefault="00347B37" w:rsidP="00665710">
      <w:pPr>
        <w:tabs>
          <w:tab w:val="left" w:pos="0"/>
          <w:tab w:val="left" w:pos="426"/>
          <w:tab w:val="left" w:pos="851"/>
        </w:tabs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</w:r>
      <w:r w:rsidR="00665710" w:rsidRPr="00665710">
        <w:rPr>
          <w:rFonts w:ascii="Times New Roman" w:eastAsia="Calibri" w:hAnsi="Times New Roman"/>
          <w:sz w:val="28"/>
          <w:szCs w:val="28"/>
          <w:lang w:val="ru-RU"/>
        </w:rPr>
        <w:t>Необходимо выделить ряд условий, которые будут способствовать эффективному формированию у детей дошкольного возраста с ТМНР навыков самообслуживания:</w:t>
      </w:r>
    </w:p>
    <w:p w:rsidR="00665710" w:rsidRPr="00665710" w:rsidRDefault="00665710" w:rsidP="00665710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sz w:val="28"/>
          <w:szCs w:val="28"/>
          <w:lang w:val="ru-RU"/>
        </w:rPr>
        <w:t>уважительное отношение к личности ребенка с нарушениями в развитии, что является предпосылкой для развития у него адекватного уровня собственного достоинства, появлению мотивации к выполнению определенных действий, направленных на формирование навыков самообслуживания;</w:t>
      </w:r>
    </w:p>
    <w:p w:rsidR="00665710" w:rsidRPr="00665710" w:rsidRDefault="00665710" w:rsidP="00665710">
      <w:pPr>
        <w:numPr>
          <w:ilvl w:val="0"/>
          <w:numId w:val="5"/>
        </w:numPr>
        <w:tabs>
          <w:tab w:val="left" w:pos="0"/>
          <w:tab w:val="left" w:pos="426"/>
          <w:tab w:val="left" w:pos="993"/>
          <w:tab w:val="left" w:pos="1701"/>
          <w:tab w:val="left" w:pos="1843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sz w:val="28"/>
          <w:szCs w:val="28"/>
          <w:lang w:val="ru-RU"/>
        </w:rPr>
        <w:t>создание эмоционально благоприятной атмосферы, позволяющей ребенку находиться в состоянии постоянного притока положительных эмоциональных впечатлений;</w:t>
      </w:r>
    </w:p>
    <w:p w:rsidR="00665710" w:rsidRPr="00665710" w:rsidRDefault="00665710" w:rsidP="00665710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sz w:val="28"/>
          <w:szCs w:val="28"/>
          <w:lang w:val="ru-RU"/>
        </w:rPr>
        <w:t>предъявление определенных требований, позволяющих регулировать и контролировать поведение ребенка, но требовательность необходимо соизмерять с возможностями и способностями каждого ребенка;</w:t>
      </w:r>
    </w:p>
    <w:p w:rsidR="00665710" w:rsidRPr="00665710" w:rsidRDefault="00665710" w:rsidP="00665710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sz w:val="28"/>
          <w:szCs w:val="28"/>
          <w:lang w:val="ru-RU"/>
        </w:rPr>
        <w:t xml:space="preserve">последовательность и систематичность в формировании навыков самообслуживания у детей: обучение от простого к </w:t>
      </w:r>
      <w:proofErr w:type="gramStart"/>
      <w:r w:rsidRPr="00665710">
        <w:rPr>
          <w:rFonts w:ascii="Times New Roman" w:eastAsia="Calibri" w:hAnsi="Times New Roman"/>
          <w:sz w:val="28"/>
          <w:szCs w:val="28"/>
          <w:lang w:val="ru-RU"/>
        </w:rPr>
        <w:t>сложному</w:t>
      </w:r>
      <w:proofErr w:type="gramEnd"/>
      <w:r w:rsidRPr="00665710">
        <w:rPr>
          <w:rFonts w:ascii="Times New Roman" w:eastAsia="Calibri" w:hAnsi="Times New Roman"/>
          <w:sz w:val="28"/>
          <w:szCs w:val="28"/>
          <w:lang w:val="ru-RU"/>
        </w:rPr>
        <w:t>, постепенное введение новых знаний, создание для каждого ребенка "ситуации успеха";</w:t>
      </w:r>
    </w:p>
    <w:p w:rsidR="00665710" w:rsidRPr="00665710" w:rsidRDefault="00665710" w:rsidP="00665710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65710">
        <w:rPr>
          <w:rFonts w:ascii="Times New Roman" w:eastAsia="Calibri" w:hAnsi="Times New Roman"/>
          <w:sz w:val="28"/>
          <w:szCs w:val="28"/>
        </w:rPr>
        <w:t>речевое</w:t>
      </w:r>
      <w:proofErr w:type="spellEnd"/>
      <w:r w:rsidRPr="0066571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5710">
        <w:rPr>
          <w:rFonts w:ascii="Times New Roman" w:eastAsia="Calibri" w:hAnsi="Times New Roman"/>
          <w:sz w:val="28"/>
          <w:szCs w:val="28"/>
        </w:rPr>
        <w:t>сопровождение</w:t>
      </w:r>
      <w:proofErr w:type="spellEnd"/>
      <w:r w:rsidRPr="0066571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5710">
        <w:rPr>
          <w:rFonts w:ascii="Times New Roman" w:eastAsia="Calibri" w:hAnsi="Times New Roman"/>
          <w:sz w:val="28"/>
          <w:szCs w:val="28"/>
        </w:rPr>
        <w:t>выполняемого</w:t>
      </w:r>
      <w:proofErr w:type="spellEnd"/>
      <w:r w:rsidRPr="0066571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5710">
        <w:rPr>
          <w:rFonts w:ascii="Times New Roman" w:eastAsia="Calibri" w:hAnsi="Times New Roman"/>
          <w:sz w:val="28"/>
          <w:szCs w:val="28"/>
        </w:rPr>
        <w:t>действия</w:t>
      </w:r>
      <w:proofErr w:type="spellEnd"/>
      <w:r w:rsidRPr="00665710">
        <w:rPr>
          <w:rFonts w:ascii="Times New Roman" w:eastAsia="Calibri" w:hAnsi="Times New Roman"/>
          <w:sz w:val="28"/>
          <w:szCs w:val="28"/>
        </w:rPr>
        <w:t>;</w:t>
      </w:r>
    </w:p>
    <w:p w:rsidR="00665710" w:rsidRPr="00665710" w:rsidRDefault="00665710" w:rsidP="00665710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sz w:val="28"/>
          <w:szCs w:val="28"/>
          <w:lang w:val="ru-RU"/>
        </w:rPr>
        <w:lastRenderedPageBreak/>
        <w:t>преемственность работы педагогов, обслуживающего персонала и родителей;</w:t>
      </w:r>
    </w:p>
    <w:p w:rsidR="00665710" w:rsidRPr="00665710" w:rsidRDefault="00665710" w:rsidP="00665710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5710">
        <w:rPr>
          <w:rFonts w:ascii="Times New Roman" w:eastAsia="Calibri" w:hAnsi="Times New Roman"/>
          <w:sz w:val="28"/>
          <w:szCs w:val="28"/>
          <w:lang w:val="ru-RU"/>
        </w:rPr>
        <w:t>процесс формирования навыков самообслуживания у детей следует ориентировать не на возраст воспитанников, а на уровень их развития, должны учитываться индивидуальные особенности развития восприятия, мышления, памяти, речи, эмоционально-волевой сферы каждого ребенка.</w:t>
      </w:r>
    </w:p>
    <w:p w:rsidR="00347B37" w:rsidRDefault="00347B37" w:rsidP="00347B37">
      <w:pPr>
        <w:shd w:val="clear" w:color="auto" w:fill="F7F7F2"/>
        <w:spacing w:before="100" w:beforeAutospacing="1" w:afterAutospacing="1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8E300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А самое главное,</w:t>
      </w:r>
      <w:r w:rsidRPr="0045168E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нужно проявлять максимум терпения и верить, что затраченные усилия непременно дадут положительные результаты.</w:t>
      </w:r>
    </w:p>
    <w:p w:rsidR="00A024B7" w:rsidRPr="008E3003" w:rsidRDefault="00A024B7" w:rsidP="00347B37">
      <w:pPr>
        <w:shd w:val="clear" w:color="auto" w:fill="F7F7F2"/>
        <w:spacing w:before="100" w:beforeAutospacing="1" w:afterAutospacing="1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665710" w:rsidRPr="00665710" w:rsidRDefault="00665710" w:rsidP="0066571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65710" w:rsidRPr="00665710" w:rsidSect="00E7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AB8"/>
    <w:multiLevelType w:val="hybridMultilevel"/>
    <w:tmpl w:val="A022AA2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426B5251"/>
    <w:multiLevelType w:val="hybridMultilevel"/>
    <w:tmpl w:val="74426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CE2B8D"/>
    <w:multiLevelType w:val="hybridMultilevel"/>
    <w:tmpl w:val="1736C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02C81"/>
    <w:multiLevelType w:val="hybridMultilevel"/>
    <w:tmpl w:val="197E4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6B5E6C"/>
    <w:multiLevelType w:val="hybridMultilevel"/>
    <w:tmpl w:val="503A5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7AD038F"/>
    <w:multiLevelType w:val="hybridMultilevel"/>
    <w:tmpl w:val="7E6C995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45168E"/>
    <w:rsid w:val="000678ED"/>
    <w:rsid w:val="002A7C36"/>
    <w:rsid w:val="003424D1"/>
    <w:rsid w:val="00347B37"/>
    <w:rsid w:val="00394597"/>
    <w:rsid w:val="0045168E"/>
    <w:rsid w:val="006045AE"/>
    <w:rsid w:val="006525B0"/>
    <w:rsid w:val="00665710"/>
    <w:rsid w:val="008E3003"/>
    <w:rsid w:val="009F43A5"/>
    <w:rsid w:val="00A024B7"/>
    <w:rsid w:val="00DC7E49"/>
    <w:rsid w:val="00E75328"/>
    <w:rsid w:val="00F3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5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5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5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5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5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5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5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5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5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5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45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45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45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45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45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45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45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459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4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45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45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9459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94597"/>
    <w:rPr>
      <w:b/>
      <w:bCs/>
    </w:rPr>
  </w:style>
  <w:style w:type="character" w:styleId="a8">
    <w:name w:val="Emphasis"/>
    <w:basedOn w:val="a0"/>
    <w:uiPriority w:val="20"/>
    <w:qFormat/>
    <w:rsid w:val="0039459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9459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94597"/>
    <w:rPr>
      <w:sz w:val="24"/>
      <w:szCs w:val="32"/>
    </w:rPr>
  </w:style>
  <w:style w:type="paragraph" w:styleId="ab">
    <w:name w:val="List Paragraph"/>
    <w:basedOn w:val="a"/>
    <w:uiPriority w:val="34"/>
    <w:qFormat/>
    <w:rsid w:val="003945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4597"/>
    <w:rPr>
      <w:i/>
    </w:rPr>
  </w:style>
  <w:style w:type="character" w:customStyle="1" w:styleId="22">
    <w:name w:val="Цитата 2 Знак"/>
    <w:basedOn w:val="a0"/>
    <w:link w:val="21"/>
    <w:uiPriority w:val="29"/>
    <w:rsid w:val="0039459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9459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94597"/>
    <w:rPr>
      <w:b/>
      <w:i/>
      <w:sz w:val="24"/>
    </w:rPr>
  </w:style>
  <w:style w:type="character" w:styleId="ae">
    <w:name w:val="Subtle Emphasis"/>
    <w:uiPriority w:val="19"/>
    <w:qFormat/>
    <w:rsid w:val="0039459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9459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9459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9459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9459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94597"/>
    <w:pPr>
      <w:outlineLvl w:val="9"/>
    </w:pPr>
  </w:style>
  <w:style w:type="paragraph" w:customStyle="1" w:styleId="11">
    <w:name w:val="Обычный1"/>
    <w:rsid w:val="00665710"/>
    <w:pPr>
      <w:widowControl w:val="0"/>
      <w:snapToGrid w:val="0"/>
      <w:spacing w:before="120" w:after="0" w:line="319" w:lineRule="auto"/>
      <w:jc w:val="both"/>
    </w:pPr>
    <w:rPr>
      <w:rFonts w:ascii="Times New Roman" w:eastAsia="Times New Roman" w:hAnsi="Times New Roman"/>
      <w:sz w:val="1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6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2013-10-21T19:26:00Z</cp:lastPrinted>
  <dcterms:created xsi:type="dcterms:W3CDTF">2013-10-21T18:18:00Z</dcterms:created>
  <dcterms:modified xsi:type="dcterms:W3CDTF">2013-10-28T11:36:00Z</dcterms:modified>
</cp:coreProperties>
</file>