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A2" w:rsidRPr="00156D57" w:rsidRDefault="009A79A2" w:rsidP="00C96F2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Развитие связной речи и формирование навыков общения </w:t>
      </w:r>
      <w:r w:rsidR="00C96F2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br/>
      </w:r>
      <w:r w:rsidRPr="00156D5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 детей дошкольного возраста</w:t>
      </w:r>
    </w:p>
    <w:p w:rsidR="009A79A2" w:rsidRPr="00156D57" w:rsidRDefault="009A79A2" w:rsidP="00C96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связной речи и формирование навыков обще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— одна из главных задач детского сада. Связная речь представляет собой развернутые высказыва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ния, находящиеся в смысловом и структурном единстве и обеспечивающие общение людей.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раннем возрасте речь малыша ситуативная,  </w:t>
      </w:r>
      <w:proofErr w:type="spell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экспрессивн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a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к концу дошкольного возраста ребенок овладевает и контекстной речью. К семи годам нормально развивающий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ребенок должен овладеть основными формами устной ре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 — внешней (устной) и внутренней, диалогической и моно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логической.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Диалогическая речь — наиболее простая форма устной ре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чи, характеризующаяся семантическим, структурным и смыс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ловым единством, служащая для непосредственного живого об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щения людей. Эта форма речи ситуативная и эмоциональна, так как участвующие в диалоге используют неязыковые выразительные средства: жесты, мимику, интонации, взгляды. Диалог состоит из отдельных реплик и поддерживается собеседниками, что позволяет опускать некоторые элементы развернутого вы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сказывания, использовать стереотипные разговорные кон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струкции.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диалогической речи находится в тесной связи с развитием внимания, памяти, мышления, автоматизацией звукопроизношения, формированием словаря и грамматического строя речи детей, таких качеств личности, как общительность, вежливость, а также ряд навы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 поведения.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Дошкольники овладевают диалогической речью под руко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водством взрослых. Средства влияния педагога на диалогиче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скую речь дошкольников разнообразны, но важнейшим из них является организация речевого общения детей в повседневной жизни и на занятиях.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рассмотреть один из самых действенных приемов развития диалогической речи дошкольников — беседу.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представляет собой заранее подготовленный разго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вор педагога с группой детей на определенную тему. Беседа является активным методом умственного воспитания дошколь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ника, потому что побуждает ребенка воспроизводить наиболее значимые, существенные факты, учит сравнивать, рассуждать, обобщать. В беседе постепенно формируются связные логиче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ские высказывания, оценочные суждения, активизируется сло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варь, так как педагог побуждает детей подыскивать для ответа наиболее точные, удачные слова. Таким образом, беседа стиму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лирует развитие мышления и речи дошкольника в единстве. Темы бесед намечаются в соответствии с изучаемыми лексиче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скими темами и в рамках ознакомления дошкольников с окру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жающим.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беседе можно выделить такие структурные компоненты, как начало, основная часть, окончание.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беседы необходимо создать соответствующий те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 эмоциональный настрой, вызвать у детей интерес к теме беседы, пробудить желание общаться, оживить имеющийся у детей опыт, активизировать их внимание. На этом этапе могут использоваться разнообразные приемы: демонстрация игруш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ки, предмета, живого объекта, фотографии, предметной или сюжетной картинки, загадывание загадки или чтение стихо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творения, прослушивание фрагмента музыкального произве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дения. Следует объяснить детям цель беседы и обосновать ее необходимость.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беседы обычно делится на этапы, каждый из которых соответствует определенному разделу темы. Ис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пользуя разнообразные приемы, педагог должен обеспечивать плавный переход от одного этапа к другому, подводя итог высказываниям 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детей. Основным приемом работы в этой части беседы является вопрос, потому что именно вопросы позволяют поставить перед детьми мыслительно-речевую за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дачу. Важно, чтобы вопросы были четкими и конкретными, задавались неторопливо. Особенно ценны вопросы проблемного характера: почему? Зачем? По какой причине? Откуда? Как узнать?  Если на вопрос требуется развернутый ответ, целесообразно наметить план ответа. Можно активно использовать и такие приемы, как показ наглядного материала, чтение отрывков художественных произведений, рассказ или объяснение, игровые задания и занимательные упражнения. Следует отметить, что демонстрация наглядного материала во время беседы должна быть кратковременной, педагогу следует вовремя убрать продемонстрированный предмет или картинку, чтобы они не отвлекали детей. В этой части беседы важно следить, чтобы эмоциональный настрой детей не только сохранялся, но и нарастал, что позволит удерживать их внимание. Решению этой задачи способствует использова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игровых приемов и чтение художественных произведений.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Конец беседы краток по времени и подводит к синтезу темы. Эта часть беседы наиболее эмоциональна, действенна: рассматривание раздаточного материала, выполнение игровых упражнений, чтение художественного текста, пение, пожела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детям в их дальнейших наблюдениях.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 следует уделить особое внимание активизации каждого ребенка в процессе беседы, для чего можно использовать различные приемы: предварительную подготовку детей, дифференцированные вопросы и задания.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 рассказыванию в детском саду отводится особое место, потому что именно рассказывание является одним из действенных средств развития связной речи. К семи годам дети должны овладеть двумя типами устной монологической речи: пересказом и рассказом.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 является сравнительно простым видом речевой де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ятельности и представляет собой связное воспроизведение про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слушанного текста. Сл</w:t>
      </w:r>
      <w:r w:rsidR="00C96F21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едует напомнить, что пересказ —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не механическое воспроизведение текста, он обязательно включа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 в себя некий творческий элемент. Пересказывая, ребенок может пользоваться готовой формой и излагать готовое содер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жание, но, осмысливая текст, он передает его свободно.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пересказу играет важную роль в формировании связной речи дошкольников. На занятиях по пересказу уточ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няются словарь детей и звукопроизношение, развиваются ре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чевой слух, внимание, память, мышление, воспитывается чув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ство языка, формируется интерес к тому, как следует излагать мысли. Правильно подобранные тексты для пересказа оказы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вают эмоциональное, эстетическое, нравственное воздействие на малышей.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должны хорошо знать, какую структуру имеет занятие по пересказу: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вводная часть;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первичное чтение без предупреждения о последующем пересказе;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с целью уточнения содержания, привлечения вни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мания детей к языку произведения;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вторичное чтение с установкой на запоминание и после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дующий пересказ;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пауза для подготовки детей к ответам;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 текста несколькими детьми;</w:t>
      </w:r>
    </w:p>
    <w:p w:rsidR="009A79A2" w:rsidRPr="00156D57" w:rsidRDefault="009A79A2" w:rsidP="00156D5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работы детей.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вводной части занятия используются приемы, готовя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щие детей к восприятию произведения, формирующие соот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ветствующий эмоциональный настрой, организующие внима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ние. Это могут быть рассматривание картины или объекта, отгадывание загадок, 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чтение педагогом небольшого стихотвор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текста, прослушивание музыкального произведения.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Первичное чтение произведения играет очень важную роль. Педагог должен читать текст медленно, четко и вырази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тельно. Детей ни в коем случае не следует предупреждать о последующем пересказе, дабы обеспечить целостность вос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приятия произведения и его максимальное эмоциональное воздействие.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важную роль играет и беседа после первичного прочтения текста. Педагог должен продумать вопросы заранее, чтобы при разборе обеспечить понимание детьми идеи произ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ведения, выделить основные моменты, охарактеризовать пер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сонажей и их действия, обратить внимание на особенности языка произведения. Следует привлечь внимание детей к образности языка, использованию определений, сравнений, противопоставлений, отработать с ними произношение сложных и фонетическом 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слоговой структуре слов. В беседе уместно использовать такой прием: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Послушайте еще раз, как описано дерево. А как можно сказать  о нем по-другому?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может что-то добавить?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уделить 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уточнению предикативного словаря  дошкольников, используя следующий прием: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делали дети? Перечислите все их действия.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подготовительной к школе группе можно обратить вни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мание детей на разнообразие синтаксических конструкций.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чтение произведения после беседы с детьми проводится уже после нацеливания детей на пересказ.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повторного чтения необходимо сделать паузу для обдумывания детьми содержания и подготовки к пересказу. На этом этапе, чтобы облегчить детям задачу, педагог может напомнить им план пересказа.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 может быть осуществлен по частям несколькими детьми или целиком одним ребенком. В подготовительной к школе группе после соответствующей подготовки можно ис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пользовать пересказ с изменением лица рассказчика, выбороч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пересказ, пересказ по ролям.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этапом работы на таком занятии являются оценка работы детей, краткий сравнительный анализ двух или нескольких детских рассказов, оценка образности и точности языка. Это важный обучающий прием, и им не следует пре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небрегать, хотя опыт показывает, что этот последний этап занятия часто смазывается или опускается ввиду нехватки вре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мени.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должны знать приемы, которые можно исполь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зовать на занятиях по пересказу, и хорошо владеть каждым из них. 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такие приемы, как обращение к личному опыту де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тей, показ наглядного материала, образец чтения произведе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ния, вопросы к детям, объяснения, указания, упражнения (индивидуальное и хоровое повторение слов и фраз), подсказка слова или фразы педагогом, совместный пересказ педагогом и ребенком, отраженный пересказ, пересказ по ролям, хоро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вое про го вари ванне коротких реплик, игра-драматизация или инсценировка.</w:t>
      </w:r>
      <w:proofErr w:type="gramEnd"/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 для обучения детей пересказу широко ис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пользуются сказки. Они служат прекрасным материалом для обучения детей дошкольного возраста пересказу. Персонажи сказок хорошо знакомы детям, черты их характеров ярко вы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ражены, мотивы поступков понятны. Важно эстетическое воз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действие сказок, мелодики их языка на детей.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русских народных сказок характеризуется доступным словарем, четкими фразами, отсутствием сложных для воспри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ятия детьми грамматических форм, 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выразительностью, образ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ностью, наличием определений, сравнений, несложных форм прямой речи. Все это позволяет вовлечь детей в активную работу.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 для пересказа должны быть подобраны в зависи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мости от уровня развития детей, состояния их внимания, па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мяти и речи.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 сказок оказывает заметное влияние на речевую деятельность дошкольников, которые учатся овладевать род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языком, его образным строем, приобщаются к подлинно художественной речи. В процессе овладения пересказом акти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визируется образное мышление дошкольников, стимулируется их творческое воображение. Дети учатся находить точные слова и словосочетания, правильно строить предложения, ло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гически связывать их друг с другом, соблюдать нормы звукопроизношения. Таким 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совершенствуются все стороны речи дошкольников: лексическая, грамматическая, фонети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ческая, интенсифицируется процесс овладения языковыми средствами, углубляются нравственные представления и чув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ства ребенка, его эмоциональные и эстетические пережива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ния. Идет активное пополнение и расширение словаря, так как работа над пересказом обеспечивает многократное повто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рение ребенком нового слова в различных вариантах: вслед за педагогом, в ответах на вопрос, непосредственно при переска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зе. Если ребенок не только слушает сказки, но и воспроизво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 их в собственной речи, воздействие художественных произведений на личность, на его речевое развитие усилива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ется.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занятиях по пересказу дети приучаются к умственному труду. У них формируется умение усваивать речевые образы.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вышеперечисленных задач на занятиях по пересказу сказок педагог может использовать беседу, объяснение, вопросы, речевой образец, демонстрацию наглядного материала</w:t>
      </w:r>
      <w:proofErr w:type="gramStart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приемов обучения и методика их применения различны в зависимости от степени подготовленности детей, уровня их активности, самостоятельности.</w:t>
      </w:r>
    </w:p>
    <w:p w:rsidR="009A79A2" w:rsidRPr="00156D57" w:rsidRDefault="009A79A2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выразительного чтения, вопросами, уточняющими  пояснениями педагог стремится сосредоточить внимание детей на содержании сказки, добивается, чтобы дети поняли прочитанное и эмоционально отнеслись к описанным событиям и поступкам героев. Поскольку речевая практика детей на занятиях по пересказу строится на языковом материале прочитанного произведения, педагог должен различны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приемами привлекать внимание детей к словосочетаниям, оборотам, ритмическим особенностям текста и т.п. Педагог должен умело побуждать детей к повторению тех или иных предложений, то есть к следованию языковым образцам. В процессе такой работы дошкольники учатся использовать различные интонации, силу голоса, темп речи. Они  приобретают  первоначальный опыт передачи переживаний действу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ющих лиц и своего отношения к описанным персонажам, со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бытиям, действиям.</w:t>
      </w:r>
    </w:p>
    <w:p w:rsidR="00156D57" w:rsidRDefault="00156D57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57" w:rsidRDefault="00156D57" w:rsidP="00156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57" w:rsidRDefault="00156D57" w:rsidP="00156D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</w:t>
      </w:r>
    </w:p>
    <w:p w:rsidR="00642C9A" w:rsidRDefault="00156D57" w:rsidP="00156D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56D5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читель-дефектолог Елена Федоровна Хмелевская</w:t>
      </w:r>
    </w:p>
    <w:p w:rsidR="00156D57" w:rsidRDefault="00156D57" w:rsidP="00156D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D57" w:rsidRDefault="00156D57" w:rsidP="00156D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</w:p>
    <w:p w:rsidR="00156D57" w:rsidRDefault="00156D57" w:rsidP="00156D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Хитрюк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В.В.Основы дефектологии: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особие. – Минск: Изд-во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Гревцова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2009</w:t>
      </w:r>
    </w:p>
    <w:p w:rsidR="00156D57" w:rsidRDefault="00156D57" w:rsidP="00156D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Титарь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Игровые развивающие занятия в сенсорной комнате: Практическое пособие для ДОУ. – М.: АРКТИ, 23008</w:t>
      </w:r>
    </w:p>
    <w:p w:rsidR="00156D57" w:rsidRDefault="00156D57" w:rsidP="00156D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 Коррекционно-педагогическая работа в детском саду для детей с задержкой  психического развития. (Организационный аспект). – М.: В.Секачев, 2007</w:t>
      </w:r>
    </w:p>
    <w:p w:rsidR="00156D57" w:rsidRDefault="00156D57" w:rsidP="00156D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 Практикум по логопедии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Коррекция звукопроизношения. – Ростов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sz w:val="26"/>
          <w:szCs w:val="26"/>
        </w:rPr>
        <w:t>, 2006</w:t>
      </w:r>
    </w:p>
    <w:p w:rsidR="00156D57" w:rsidRDefault="00F7240C" w:rsidP="00156D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56D57">
        <w:rPr>
          <w:rFonts w:ascii="Times New Roman" w:hAnsi="Times New Roman" w:cs="Times New Roman"/>
          <w:sz w:val="26"/>
          <w:szCs w:val="26"/>
        </w:rPr>
        <w:t>Хитрюк В.В. Введение в коррекционную педагогику. – Минск, 2006</w:t>
      </w:r>
    </w:p>
    <w:p w:rsidR="00F7240C" w:rsidRDefault="00F7240C" w:rsidP="00156D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7240C" w:rsidRPr="00156D57" w:rsidRDefault="00F7240C" w:rsidP="00156D5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 ресурсы</w:t>
      </w:r>
    </w:p>
    <w:sectPr w:rsidR="00F7240C" w:rsidRPr="00156D57" w:rsidSect="00C96F21">
      <w:pgSz w:w="11906" w:h="16838"/>
      <w:pgMar w:top="993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D8C"/>
    <w:multiLevelType w:val="multilevel"/>
    <w:tmpl w:val="98F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9A2"/>
    <w:rsid w:val="00156D57"/>
    <w:rsid w:val="004864E8"/>
    <w:rsid w:val="00642C9A"/>
    <w:rsid w:val="009A79A2"/>
    <w:rsid w:val="00C96F21"/>
    <w:rsid w:val="00F40BE3"/>
    <w:rsid w:val="00F7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A"/>
  </w:style>
  <w:style w:type="paragraph" w:styleId="1">
    <w:name w:val="heading 1"/>
    <w:basedOn w:val="a"/>
    <w:link w:val="10"/>
    <w:uiPriority w:val="9"/>
    <w:qFormat/>
    <w:rsid w:val="009A7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2011-08-30T16:49:00Z</dcterms:created>
  <dcterms:modified xsi:type="dcterms:W3CDTF">2013-03-01T08:11:00Z</dcterms:modified>
</cp:coreProperties>
</file>